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1A62A4" w14:textId="6A6D4FA7" w:rsidR="00A73198" w:rsidRPr="00AB4B03" w:rsidRDefault="00A73198" w:rsidP="00A73198">
      <w:pPr>
        <w:jc w:val="center"/>
        <w:rPr>
          <w:b/>
          <w:sz w:val="28"/>
          <w:szCs w:val="28"/>
          <w:lang w:val="en-CA"/>
        </w:rPr>
      </w:pPr>
      <w:r w:rsidRPr="00AB4B03">
        <w:rPr>
          <w:b/>
          <w:sz w:val="28"/>
          <w:szCs w:val="28"/>
          <w:lang w:val="en-CA"/>
        </w:rPr>
        <w:t>Leibniz Society of North America</w:t>
      </w:r>
      <w:r w:rsidR="002F790F" w:rsidRPr="00AB4B03">
        <w:rPr>
          <w:b/>
          <w:sz w:val="28"/>
          <w:szCs w:val="28"/>
          <w:lang w:val="en-CA"/>
        </w:rPr>
        <w:t>/</w:t>
      </w:r>
    </w:p>
    <w:p w14:paraId="0C46F1D7" w14:textId="77777777" w:rsidR="00A73198" w:rsidRPr="00AB4B03" w:rsidRDefault="00A73198" w:rsidP="00A73198">
      <w:pPr>
        <w:jc w:val="center"/>
        <w:rPr>
          <w:b/>
          <w:sz w:val="28"/>
          <w:szCs w:val="28"/>
          <w:lang w:val="fr-FR"/>
        </w:rPr>
      </w:pPr>
      <w:r w:rsidRPr="00AB4B03">
        <w:rPr>
          <w:b/>
          <w:sz w:val="28"/>
          <w:szCs w:val="28"/>
          <w:lang w:val="fr-FR"/>
        </w:rPr>
        <w:t>Société d’études leibniziennes de langue française</w:t>
      </w:r>
    </w:p>
    <w:p w14:paraId="18B88ACB" w14:textId="61DF9218" w:rsidR="009F3012" w:rsidRPr="00AB4B03" w:rsidRDefault="009F3012" w:rsidP="00A73198">
      <w:pPr>
        <w:jc w:val="center"/>
        <w:rPr>
          <w:b/>
          <w:sz w:val="28"/>
          <w:szCs w:val="28"/>
          <w:lang w:val="fr-FR"/>
        </w:rPr>
      </w:pPr>
      <w:r w:rsidRPr="00AB4B03">
        <w:rPr>
          <w:b/>
          <w:sz w:val="28"/>
          <w:szCs w:val="28"/>
          <w:lang w:val="fr-FR"/>
        </w:rPr>
        <w:t>Congrès</w:t>
      </w:r>
      <w:r w:rsidR="002F790F" w:rsidRPr="00AB4B03">
        <w:rPr>
          <w:b/>
          <w:sz w:val="28"/>
          <w:szCs w:val="28"/>
          <w:lang w:val="fr-FR"/>
        </w:rPr>
        <w:t>/Congress</w:t>
      </w:r>
    </w:p>
    <w:p w14:paraId="7CB2BE4A" w14:textId="77777777" w:rsidR="00A73198" w:rsidRPr="00AB4B03" w:rsidRDefault="00A73198" w:rsidP="00A73198">
      <w:pPr>
        <w:jc w:val="center"/>
        <w:rPr>
          <w:b/>
          <w:sz w:val="28"/>
          <w:szCs w:val="28"/>
          <w:lang w:val="fr-FR"/>
        </w:rPr>
      </w:pPr>
      <w:r w:rsidRPr="00AB4B03">
        <w:rPr>
          <w:b/>
          <w:sz w:val="28"/>
          <w:szCs w:val="28"/>
          <w:lang w:val="fr-FR"/>
        </w:rPr>
        <w:t>12-14 octobre 2018</w:t>
      </w:r>
    </w:p>
    <w:p w14:paraId="174BC85F" w14:textId="77777777" w:rsidR="009D6A7A" w:rsidRPr="00AB4B03" w:rsidRDefault="009D6A7A" w:rsidP="00A73198">
      <w:pPr>
        <w:jc w:val="center"/>
        <w:rPr>
          <w:b/>
          <w:lang w:val="fr-FR"/>
        </w:rPr>
      </w:pPr>
    </w:p>
    <w:p w14:paraId="41589068" w14:textId="77777777" w:rsidR="009D6A7A" w:rsidRPr="00AB4B03" w:rsidRDefault="009D6A7A" w:rsidP="00A73198">
      <w:pPr>
        <w:jc w:val="center"/>
        <w:rPr>
          <w:b/>
          <w:lang w:val="fr-FR"/>
        </w:rPr>
      </w:pPr>
    </w:p>
    <w:p w14:paraId="33ED23EA" w14:textId="09F4BA90" w:rsidR="009D6A7A" w:rsidRPr="00AB4B03" w:rsidRDefault="009D6A7A" w:rsidP="009D6A7A">
      <w:pPr>
        <w:jc w:val="center"/>
        <w:rPr>
          <w:b/>
          <w:lang w:val="fr-FR"/>
        </w:rPr>
      </w:pPr>
      <w:r w:rsidRPr="00AB4B03">
        <w:rPr>
          <w:b/>
          <w:lang w:val="fr-FR"/>
        </w:rPr>
        <w:t>Université de Montréal</w:t>
      </w:r>
    </w:p>
    <w:p w14:paraId="5152A2A0" w14:textId="2BB567FE" w:rsidR="009D6A7A" w:rsidRPr="00AB4B03" w:rsidRDefault="009D6A7A" w:rsidP="00A73198">
      <w:pPr>
        <w:jc w:val="center"/>
        <w:rPr>
          <w:b/>
          <w:lang w:val="fr-FR"/>
        </w:rPr>
      </w:pPr>
      <w:r w:rsidRPr="00AB4B03">
        <w:rPr>
          <w:b/>
          <w:lang w:val="fr-FR"/>
        </w:rPr>
        <w:t>Pavillon Lionel-Groulx</w:t>
      </w:r>
    </w:p>
    <w:p w14:paraId="2340A5A6" w14:textId="60BD6214" w:rsidR="009D6A7A" w:rsidRPr="00AB4B03" w:rsidRDefault="009D6A7A" w:rsidP="009D6A7A">
      <w:pPr>
        <w:jc w:val="center"/>
        <w:rPr>
          <w:b/>
          <w:lang w:val="fr-FR"/>
        </w:rPr>
      </w:pPr>
      <w:r w:rsidRPr="00AB4B03">
        <w:rPr>
          <w:b/>
          <w:lang w:val="fr-FR"/>
        </w:rPr>
        <w:t>3150 Jean Brillant, C-3061</w:t>
      </w:r>
    </w:p>
    <w:p w14:paraId="0CA5EA47" w14:textId="77777777" w:rsidR="009D6A7A" w:rsidRPr="00AB4B03" w:rsidRDefault="009D6A7A" w:rsidP="009F3012">
      <w:pPr>
        <w:rPr>
          <w:b/>
          <w:lang w:val="fr-FR"/>
        </w:rPr>
      </w:pPr>
    </w:p>
    <w:p w14:paraId="5C687C78" w14:textId="77777777" w:rsidR="009D6A7A" w:rsidRPr="00AB4B03" w:rsidRDefault="009D6A7A" w:rsidP="009F3012">
      <w:pPr>
        <w:rPr>
          <w:b/>
          <w:lang w:val="fr-FR"/>
        </w:rPr>
      </w:pPr>
    </w:p>
    <w:p w14:paraId="273F2216" w14:textId="77777777" w:rsidR="00A73198" w:rsidRPr="00AB4B03" w:rsidRDefault="00A73198" w:rsidP="00A73198">
      <w:pPr>
        <w:jc w:val="center"/>
        <w:rPr>
          <w:b/>
          <w:lang w:val="fr-FR"/>
        </w:rPr>
      </w:pPr>
      <w:r w:rsidRPr="00AB4B03">
        <w:rPr>
          <w:b/>
          <w:lang w:val="fr-FR"/>
        </w:rPr>
        <w:t>Programme</w:t>
      </w:r>
    </w:p>
    <w:p w14:paraId="652D3310" w14:textId="77777777" w:rsidR="00F570B1" w:rsidRPr="00AB4B03" w:rsidRDefault="00F570B1" w:rsidP="00A73198">
      <w:pPr>
        <w:jc w:val="center"/>
        <w:rPr>
          <w:b/>
          <w:lang w:val="fr-FR"/>
        </w:rPr>
      </w:pPr>
    </w:p>
    <w:p w14:paraId="27C730B3" w14:textId="7E5E0D8E" w:rsidR="003F7815" w:rsidRPr="00AB4B03" w:rsidRDefault="00F570B1" w:rsidP="00A73198">
      <w:pPr>
        <w:rPr>
          <w:b/>
          <w:lang w:val="fr-FR"/>
        </w:rPr>
      </w:pPr>
      <w:r w:rsidRPr="00AB4B03">
        <w:rPr>
          <w:b/>
          <w:lang w:val="fr-FR"/>
        </w:rPr>
        <w:t>Vendredi/Friday (12 oct.)</w:t>
      </w:r>
    </w:p>
    <w:p w14:paraId="793AF09A" w14:textId="77777777" w:rsidR="00F570B1" w:rsidRPr="00AB4B03" w:rsidRDefault="00F570B1" w:rsidP="00A73198">
      <w:pPr>
        <w:rPr>
          <w:lang w:val="fr-FR"/>
        </w:rPr>
      </w:pPr>
    </w:p>
    <w:p w14:paraId="1E0766A0" w14:textId="1CF8C7F7" w:rsidR="00365640" w:rsidRPr="00AB4B03" w:rsidRDefault="00365640" w:rsidP="00A73198">
      <w:pPr>
        <w:rPr>
          <w:lang w:val="fr-FR"/>
        </w:rPr>
      </w:pPr>
      <w:r w:rsidRPr="00AB4B03">
        <w:rPr>
          <w:lang w:val="fr-FR"/>
        </w:rPr>
        <w:t>8h30-9h00</w:t>
      </w:r>
      <w:r w:rsidRPr="00AB4B03">
        <w:rPr>
          <w:lang w:val="fr-FR"/>
        </w:rPr>
        <w:tab/>
      </w:r>
      <w:r w:rsidRPr="00AB4B03">
        <w:rPr>
          <w:lang w:val="fr-FR"/>
        </w:rPr>
        <w:tab/>
      </w:r>
      <w:r w:rsidRPr="00AB4B03">
        <w:rPr>
          <w:b/>
          <w:lang w:val="fr-FR"/>
        </w:rPr>
        <w:t>Mot de bienvenu/Welcome</w:t>
      </w:r>
    </w:p>
    <w:p w14:paraId="0A0E1A26" w14:textId="6146AE73" w:rsidR="00365640" w:rsidRPr="00AB4B03" w:rsidRDefault="00365640" w:rsidP="00A73198">
      <w:pPr>
        <w:rPr>
          <w:lang w:val="fr-FR"/>
        </w:rPr>
      </w:pPr>
      <w:r w:rsidRPr="00AB4B03">
        <w:rPr>
          <w:lang w:val="fr-FR"/>
        </w:rPr>
        <w:tab/>
      </w:r>
      <w:r w:rsidRPr="00AB4B03">
        <w:rPr>
          <w:lang w:val="fr-FR"/>
        </w:rPr>
        <w:tab/>
      </w:r>
      <w:r w:rsidRPr="00AB4B03">
        <w:rPr>
          <w:lang w:val="fr-FR"/>
        </w:rPr>
        <w:tab/>
        <w:t>Frédéric Bouchard (Doyen/Dean, Faculté des arts et sciences)</w:t>
      </w:r>
    </w:p>
    <w:p w14:paraId="7A7F51B5" w14:textId="1E377D46" w:rsidR="00365640" w:rsidRPr="00AB4B03" w:rsidRDefault="00365640" w:rsidP="00A73198">
      <w:pPr>
        <w:rPr>
          <w:lang w:val="fr-FR"/>
        </w:rPr>
      </w:pPr>
      <w:r w:rsidRPr="00AB4B03">
        <w:rPr>
          <w:lang w:val="fr-FR"/>
        </w:rPr>
        <w:tab/>
      </w:r>
      <w:r w:rsidRPr="00AB4B03">
        <w:rPr>
          <w:lang w:val="fr-FR"/>
        </w:rPr>
        <w:tab/>
      </w:r>
      <w:r w:rsidRPr="00AB4B03">
        <w:rPr>
          <w:lang w:val="fr-FR"/>
        </w:rPr>
        <w:tab/>
        <w:t>Louis-André Dorion (Directeur/Chair, Département de philosophie)</w:t>
      </w:r>
    </w:p>
    <w:p w14:paraId="016E931B" w14:textId="77777777" w:rsidR="00365640" w:rsidRPr="00AB4B03" w:rsidRDefault="00365640" w:rsidP="00A73198">
      <w:pPr>
        <w:rPr>
          <w:lang w:val="fr-FR"/>
        </w:rPr>
      </w:pPr>
    </w:p>
    <w:p w14:paraId="273BEB0A" w14:textId="1F1C0B84" w:rsidR="00A73198" w:rsidRPr="00AB4B03" w:rsidRDefault="00F570B1" w:rsidP="00F570B1">
      <w:pPr>
        <w:jc w:val="both"/>
        <w:rPr>
          <w:b/>
          <w:lang w:val="fr-FR"/>
        </w:rPr>
      </w:pPr>
      <w:r w:rsidRPr="00AB4B03">
        <w:rPr>
          <w:b/>
          <w:lang w:val="fr-FR"/>
        </w:rPr>
        <w:t xml:space="preserve">Session I </w:t>
      </w:r>
      <w:r w:rsidRPr="00AB4B03">
        <w:rPr>
          <w:lang w:val="fr-FR"/>
        </w:rPr>
        <w:t>Présidence</w:t>
      </w:r>
      <w:r w:rsidR="00365640" w:rsidRPr="00AB4B03">
        <w:rPr>
          <w:lang w:val="fr-FR"/>
        </w:rPr>
        <w:t>/Chair : François Duchesneau (Université de Montréal)</w:t>
      </w:r>
    </w:p>
    <w:p w14:paraId="2F72AE81" w14:textId="77777777" w:rsidR="00A73198" w:rsidRPr="00AB4B03" w:rsidRDefault="00A73198" w:rsidP="00A73198">
      <w:pPr>
        <w:jc w:val="both"/>
        <w:rPr>
          <w:lang w:val="fr-FR"/>
        </w:rPr>
      </w:pPr>
    </w:p>
    <w:p w14:paraId="5D9D5D35" w14:textId="77777777" w:rsidR="00A73198" w:rsidRPr="00AB4B03" w:rsidRDefault="00A73198" w:rsidP="00A73198">
      <w:pPr>
        <w:rPr>
          <w:i/>
          <w:lang w:val="fr-FR"/>
        </w:rPr>
      </w:pPr>
      <w:r w:rsidRPr="00AB4B03">
        <w:rPr>
          <w:lang w:val="fr-FR"/>
        </w:rPr>
        <w:t xml:space="preserve">9h00-9h50 </w:t>
      </w:r>
      <w:r w:rsidRPr="00AB4B03">
        <w:rPr>
          <w:lang w:val="fr-FR"/>
        </w:rPr>
        <w:tab/>
      </w:r>
      <w:r w:rsidRPr="00AB4B03">
        <w:rPr>
          <w:lang w:val="fr-FR"/>
        </w:rPr>
        <w:tab/>
        <w:t>Arthur Dony (Université de Liège)</w:t>
      </w:r>
    </w:p>
    <w:p w14:paraId="790DABFE" w14:textId="77777777" w:rsidR="00A73198" w:rsidRPr="00AB4B03" w:rsidRDefault="00A73198" w:rsidP="00A73198">
      <w:pPr>
        <w:rPr>
          <w:i/>
        </w:rPr>
      </w:pPr>
      <w:r w:rsidRPr="00AB4B03">
        <w:rPr>
          <w:lang w:val="fr-FR"/>
        </w:rPr>
        <w:tab/>
      </w:r>
      <w:r w:rsidRPr="00AB4B03">
        <w:rPr>
          <w:lang w:val="fr-FR"/>
        </w:rPr>
        <w:tab/>
      </w:r>
      <w:r w:rsidRPr="00AB4B03">
        <w:rPr>
          <w:lang w:val="fr-FR"/>
        </w:rPr>
        <w:tab/>
      </w:r>
      <w:r w:rsidRPr="00AB4B03">
        <w:rPr>
          <w:i/>
        </w:rPr>
        <w:t>L’ontologie leibnizienne des relations : essai de relecture systématique</w:t>
      </w:r>
    </w:p>
    <w:p w14:paraId="1C8C2523" w14:textId="77777777" w:rsidR="00A73198" w:rsidRPr="00AB4B03" w:rsidRDefault="00A73198" w:rsidP="00A73198">
      <w:pPr>
        <w:ind w:left="2120" w:hanging="2120"/>
        <w:jc w:val="both"/>
        <w:rPr>
          <w:lang w:val="fr-FR"/>
        </w:rPr>
      </w:pPr>
    </w:p>
    <w:p w14:paraId="47797EEA" w14:textId="1201B5D9" w:rsidR="00A73198" w:rsidRPr="00AB4B03" w:rsidRDefault="00A73198" w:rsidP="00A73198">
      <w:pPr>
        <w:rPr>
          <w:lang w:val="en-CA"/>
        </w:rPr>
      </w:pPr>
      <w:r w:rsidRPr="00AB4B03">
        <w:rPr>
          <w:lang w:val="en-CA"/>
        </w:rPr>
        <w:t>9h50-10h40</w:t>
      </w:r>
      <w:r w:rsidRPr="00AB4B03">
        <w:rPr>
          <w:lang w:val="en-CA"/>
        </w:rPr>
        <w:tab/>
      </w:r>
      <w:r w:rsidRPr="00AB4B03">
        <w:rPr>
          <w:lang w:val="en-CA"/>
        </w:rPr>
        <w:tab/>
        <w:t>Douglas Blue (Harvard University)</w:t>
      </w:r>
    </w:p>
    <w:p w14:paraId="1B06B0A0" w14:textId="77777777" w:rsidR="00A73198" w:rsidRPr="00AB4B03" w:rsidRDefault="00A73198" w:rsidP="00A73198">
      <w:pPr>
        <w:ind w:left="1416" w:firstLine="708"/>
        <w:rPr>
          <w:i/>
          <w:lang w:val="en-CA"/>
        </w:rPr>
      </w:pPr>
      <w:r w:rsidRPr="00AB4B03">
        <w:rPr>
          <w:i/>
          <w:lang w:val="en-CA"/>
        </w:rPr>
        <w:t>Instrumentalism about Infinite Numbers in Leibniz</w:t>
      </w:r>
    </w:p>
    <w:p w14:paraId="6AB2A6E4" w14:textId="77777777" w:rsidR="00A73198" w:rsidRPr="00AB4B03" w:rsidRDefault="00A73198" w:rsidP="00A73198">
      <w:pPr>
        <w:rPr>
          <w:lang w:val="en-CA"/>
        </w:rPr>
      </w:pPr>
    </w:p>
    <w:p w14:paraId="62B95E94" w14:textId="77777777" w:rsidR="00A73198" w:rsidRPr="00AB4B03" w:rsidRDefault="00A73198" w:rsidP="00A73198">
      <w:pPr>
        <w:rPr>
          <w:i/>
          <w:lang w:val="fr-FR"/>
        </w:rPr>
      </w:pPr>
      <w:r w:rsidRPr="00AB4B03">
        <w:rPr>
          <w:lang w:val="fr-FR"/>
        </w:rPr>
        <w:t>10h40-11h00</w:t>
      </w:r>
      <w:r w:rsidRPr="00AB4B03">
        <w:rPr>
          <w:lang w:val="fr-FR"/>
        </w:rPr>
        <w:tab/>
      </w:r>
      <w:r w:rsidRPr="00AB4B03">
        <w:rPr>
          <w:lang w:val="fr-FR"/>
        </w:rPr>
        <w:tab/>
        <w:t>Pause</w:t>
      </w:r>
    </w:p>
    <w:p w14:paraId="7C6E473A" w14:textId="77777777" w:rsidR="00A73198" w:rsidRPr="00AB4B03" w:rsidRDefault="00A73198" w:rsidP="00A73198">
      <w:pPr>
        <w:ind w:left="2120" w:hanging="2120"/>
        <w:jc w:val="both"/>
        <w:rPr>
          <w:i/>
          <w:lang w:val="fr-FR"/>
        </w:rPr>
      </w:pPr>
      <w:r w:rsidRPr="00AB4B03">
        <w:rPr>
          <w:lang w:val="fr-FR"/>
        </w:rPr>
        <w:tab/>
      </w:r>
    </w:p>
    <w:p w14:paraId="64D5152E" w14:textId="0EBC34DF" w:rsidR="002F790F" w:rsidRPr="00AB4B03" w:rsidRDefault="002F790F" w:rsidP="00A73198">
      <w:pPr>
        <w:ind w:left="2120" w:hanging="2120"/>
        <w:jc w:val="both"/>
        <w:rPr>
          <w:b/>
          <w:lang w:val="fr-FR"/>
        </w:rPr>
      </w:pPr>
      <w:r w:rsidRPr="00AB4B03">
        <w:rPr>
          <w:b/>
          <w:lang w:val="fr-FR"/>
        </w:rPr>
        <w:t>Conférence plénière/Plenary talk I</w:t>
      </w:r>
    </w:p>
    <w:p w14:paraId="5D9A66E4" w14:textId="77777777" w:rsidR="002F790F" w:rsidRPr="00AB4B03" w:rsidRDefault="002F790F" w:rsidP="00A73198">
      <w:pPr>
        <w:ind w:left="2120" w:hanging="2120"/>
        <w:jc w:val="both"/>
        <w:rPr>
          <w:lang w:val="fr-FR"/>
        </w:rPr>
      </w:pPr>
    </w:p>
    <w:p w14:paraId="2DAF78C1" w14:textId="66A9EDEB" w:rsidR="00A73198" w:rsidRPr="00AB4B03" w:rsidRDefault="00A73198" w:rsidP="00A73198">
      <w:pPr>
        <w:ind w:left="2120" w:hanging="2120"/>
        <w:jc w:val="both"/>
        <w:rPr>
          <w:lang w:val="fr-FR"/>
        </w:rPr>
      </w:pPr>
      <w:r w:rsidRPr="00AB4B03">
        <w:rPr>
          <w:lang w:val="fr-FR"/>
        </w:rPr>
        <w:t>11h00-12h15</w:t>
      </w:r>
      <w:r w:rsidRPr="00AB4B03">
        <w:rPr>
          <w:lang w:val="fr-FR"/>
        </w:rPr>
        <w:tab/>
      </w:r>
      <w:r w:rsidRPr="00AB4B03">
        <w:rPr>
          <w:szCs w:val="30"/>
          <w:lang w:val="fr-FR"/>
        </w:rPr>
        <w:t>David Rabouin (Université Paris 7</w:t>
      </w:r>
      <w:r w:rsidR="00893507" w:rsidRPr="00AB4B03">
        <w:rPr>
          <w:szCs w:val="30"/>
          <w:lang w:val="fr-FR"/>
        </w:rPr>
        <w:t xml:space="preserve"> Diderot</w:t>
      </w:r>
      <w:r w:rsidRPr="00AB4B03">
        <w:rPr>
          <w:szCs w:val="30"/>
          <w:lang w:val="fr-FR"/>
        </w:rPr>
        <w:t>)</w:t>
      </w:r>
    </w:p>
    <w:p w14:paraId="3FB8412E" w14:textId="4E0E0B6B" w:rsidR="00A73198" w:rsidRPr="00AB4B03" w:rsidRDefault="00A73198" w:rsidP="00A73198">
      <w:pPr>
        <w:ind w:left="2120" w:hanging="2120"/>
        <w:jc w:val="both"/>
        <w:rPr>
          <w:i/>
          <w:lang w:val="fr-FR"/>
        </w:rPr>
      </w:pPr>
      <w:r w:rsidRPr="00AB4B03">
        <w:rPr>
          <w:lang w:val="fr-FR"/>
        </w:rPr>
        <w:tab/>
      </w:r>
      <w:r w:rsidR="003862B4" w:rsidRPr="00AB4B03">
        <w:rPr>
          <w:i/>
          <w:lang w:val="fr-FR"/>
        </w:rPr>
        <w:t>Mathématiques et réduction aux identiques chez Leibniz</w:t>
      </w:r>
    </w:p>
    <w:p w14:paraId="54A4AB0D" w14:textId="418367F5" w:rsidR="002F790F" w:rsidRPr="00AB4B03" w:rsidRDefault="002F790F" w:rsidP="00A73198">
      <w:pPr>
        <w:ind w:left="2120" w:hanging="2120"/>
        <w:jc w:val="both"/>
        <w:rPr>
          <w:lang w:val="fr-FR"/>
        </w:rPr>
      </w:pPr>
      <w:r w:rsidRPr="00AB4B03">
        <w:rPr>
          <w:i/>
          <w:lang w:val="fr-FR"/>
        </w:rPr>
        <w:tab/>
      </w:r>
      <w:r w:rsidRPr="00AB4B03">
        <w:rPr>
          <w:lang w:val="fr-FR"/>
        </w:rPr>
        <w:t xml:space="preserve">Commentaire/comments : Anne-Lise Rey (Université </w:t>
      </w:r>
      <w:r w:rsidR="00365640" w:rsidRPr="00AB4B03">
        <w:rPr>
          <w:lang w:val="fr-FR"/>
        </w:rPr>
        <w:t>Paris 10 Nanterre</w:t>
      </w:r>
      <w:r w:rsidRPr="00AB4B03">
        <w:rPr>
          <w:lang w:val="fr-FR"/>
        </w:rPr>
        <w:t>)</w:t>
      </w:r>
    </w:p>
    <w:p w14:paraId="1AA95CFA" w14:textId="77777777" w:rsidR="00A73198" w:rsidRPr="00AB4B03" w:rsidRDefault="00A73198" w:rsidP="00A73198">
      <w:pPr>
        <w:jc w:val="both"/>
        <w:rPr>
          <w:lang w:val="fr-FR"/>
        </w:rPr>
      </w:pPr>
    </w:p>
    <w:p w14:paraId="6E609F6F" w14:textId="77777777" w:rsidR="00A73198" w:rsidRPr="00AB4B03" w:rsidRDefault="00A73198" w:rsidP="00A73198">
      <w:pPr>
        <w:jc w:val="both"/>
        <w:rPr>
          <w:lang w:val="fr-FR"/>
        </w:rPr>
      </w:pPr>
      <w:r w:rsidRPr="00AB4B03">
        <w:rPr>
          <w:lang w:val="fr-FR"/>
        </w:rPr>
        <w:t>12h15-14h00</w:t>
      </w:r>
      <w:r w:rsidRPr="00AB4B03">
        <w:rPr>
          <w:lang w:val="fr-FR"/>
        </w:rPr>
        <w:tab/>
      </w:r>
      <w:r w:rsidRPr="00AB4B03">
        <w:rPr>
          <w:lang w:val="fr-FR"/>
        </w:rPr>
        <w:tab/>
        <w:t>Lunch</w:t>
      </w:r>
    </w:p>
    <w:p w14:paraId="0BD16382" w14:textId="77777777" w:rsidR="00A73198" w:rsidRPr="00AB4B03" w:rsidRDefault="00A73198" w:rsidP="00A73198">
      <w:pPr>
        <w:jc w:val="both"/>
        <w:rPr>
          <w:lang w:val="fr-FR"/>
        </w:rPr>
      </w:pPr>
      <w:r w:rsidRPr="00AB4B03">
        <w:rPr>
          <w:lang w:val="fr-FR"/>
        </w:rPr>
        <w:tab/>
      </w:r>
      <w:r w:rsidRPr="00AB4B03">
        <w:rPr>
          <w:lang w:val="fr-FR"/>
        </w:rPr>
        <w:tab/>
      </w:r>
      <w:r w:rsidRPr="00AB4B03">
        <w:rPr>
          <w:lang w:val="fr-FR"/>
        </w:rPr>
        <w:tab/>
      </w:r>
    </w:p>
    <w:p w14:paraId="7AE32134" w14:textId="1E6BF4A3" w:rsidR="00A73198" w:rsidRPr="00AB4B03" w:rsidRDefault="002F790F" w:rsidP="00A73198">
      <w:pPr>
        <w:jc w:val="both"/>
        <w:rPr>
          <w:b/>
          <w:lang w:val="fr-FR"/>
        </w:rPr>
      </w:pPr>
      <w:r w:rsidRPr="00AB4B03">
        <w:rPr>
          <w:b/>
          <w:lang w:val="fr-FR"/>
        </w:rPr>
        <w:t>Session</w:t>
      </w:r>
      <w:r w:rsidR="00A73198" w:rsidRPr="00AB4B03">
        <w:rPr>
          <w:b/>
          <w:lang w:val="fr-FR"/>
        </w:rPr>
        <w:t xml:space="preserve"> II </w:t>
      </w:r>
      <w:r w:rsidR="00F570B1" w:rsidRPr="00AB4B03">
        <w:rPr>
          <w:lang w:val="fr-FR"/>
        </w:rPr>
        <w:t>Présidence</w:t>
      </w:r>
      <w:r w:rsidR="00365640" w:rsidRPr="00AB4B03">
        <w:rPr>
          <w:lang w:val="fr-FR"/>
        </w:rPr>
        <w:t>/Chair : Brandon Look (University of Kentucky)</w:t>
      </w:r>
    </w:p>
    <w:p w14:paraId="767DC3D2" w14:textId="77777777" w:rsidR="00A73198" w:rsidRPr="00AB4B03" w:rsidRDefault="00A73198" w:rsidP="00A73198">
      <w:pPr>
        <w:jc w:val="both"/>
        <w:rPr>
          <w:lang w:val="fr-FR"/>
        </w:rPr>
      </w:pPr>
    </w:p>
    <w:p w14:paraId="51CE39E9" w14:textId="77777777" w:rsidR="00A73198" w:rsidRPr="00AB4B03" w:rsidRDefault="00A73198" w:rsidP="00A73198">
      <w:pPr>
        <w:rPr>
          <w:lang w:val="fr-FR"/>
        </w:rPr>
      </w:pPr>
      <w:r w:rsidRPr="00AB4B03">
        <w:rPr>
          <w:lang w:val="fr-FR"/>
        </w:rPr>
        <w:t>14h00-14h50</w:t>
      </w:r>
      <w:r w:rsidRPr="00AB4B03">
        <w:rPr>
          <w:lang w:val="fr-FR"/>
        </w:rPr>
        <w:tab/>
      </w:r>
      <w:r w:rsidRPr="00AB4B03">
        <w:rPr>
          <w:lang w:val="fr-FR"/>
        </w:rPr>
        <w:tab/>
        <w:t>Marine Picon (ENS de Lyon)</w:t>
      </w:r>
    </w:p>
    <w:p w14:paraId="6F908BC3" w14:textId="7C7DBC12" w:rsidR="00A73198" w:rsidRPr="00AB4B03" w:rsidRDefault="00A73198" w:rsidP="00A73198">
      <w:pPr>
        <w:ind w:left="2120"/>
        <w:rPr>
          <w:i/>
        </w:rPr>
      </w:pPr>
      <w:r w:rsidRPr="00AB4B03">
        <w:rPr>
          <w:i/>
        </w:rPr>
        <w:t>Nisi ipse in</w:t>
      </w:r>
      <w:r w:rsidR="00893507" w:rsidRPr="00AB4B03">
        <w:rPr>
          <w:i/>
        </w:rPr>
        <w:t>t</w:t>
      </w:r>
      <w:r w:rsidRPr="00AB4B03">
        <w:rPr>
          <w:i/>
        </w:rPr>
        <w:t>ellectus : expérience et intellection dans la doctrine leibnizienne du savoir</w:t>
      </w:r>
    </w:p>
    <w:p w14:paraId="174EBC2B" w14:textId="77777777" w:rsidR="00A73198" w:rsidRPr="00AB4B03" w:rsidRDefault="00A73198" w:rsidP="00A73198">
      <w:pPr>
        <w:rPr>
          <w:lang w:val="fr-FR"/>
        </w:rPr>
      </w:pPr>
    </w:p>
    <w:p w14:paraId="429568B4" w14:textId="2CBE2951" w:rsidR="00A73198" w:rsidRPr="00AB4B03" w:rsidRDefault="00A73198" w:rsidP="00A73198">
      <w:pPr>
        <w:rPr>
          <w:lang w:val="en-CA"/>
        </w:rPr>
      </w:pPr>
      <w:r w:rsidRPr="00AB4B03">
        <w:rPr>
          <w:lang w:val="en-CA"/>
        </w:rPr>
        <w:t>14h50-15h40</w:t>
      </w:r>
      <w:r w:rsidRPr="00AB4B03">
        <w:rPr>
          <w:lang w:val="en-CA"/>
        </w:rPr>
        <w:tab/>
      </w:r>
      <w:r w:rsidRPr="00AB4B03">
        <w:rPr>
          <w:lang w:val="en-CA"/>
        </w:rPr>
        <w:tab/>
        <w:t>Evelyn Vargas (University</w:t>
      </w:r>
      <w:r w:rsidR="00365640" w:rsidRPr="00AB4B03">
        <w:rPr>
          <w:lang w:val="en-CA"/>
        </w:rPr>
        <w:t xml:space="preserve"> of La Plata</w:t>
      </w:r>
      <w:r w:rsidRPr="00AB4B03">
        <w:rPr>
          <w:lang w:val="en-CA"/>
        </w:rPr>
        <w:t>)</w:t>
      </w:r>
    </w:p>
    <w:p w14:paraId="78DEAC3C" w14:textId="77777777" w:rsidR="00A73198" w:rsidRPr="00AB4B03" w:rsidRDefault="00A73198" w:rsidP="00A73198">
      <w:pPr>
        <w:ind w:left="1416" w:firstLine="708"/>
        <w:rPr>
          <w:i/>
          <w:lang w:val="en-CA"/>
        </w:rPr>
      </w:pPr>
      <w:r w:rsidRPr="00AB4B03">
        <w:rPr>
          <w:i/>
          <w:lang w:val="en-CA"/>
        </w:rPr>
        <w:t>Much Ado about Nothing. Leibniz on the Cognitive Role of Fictions</w:t>
      </w:r>
    </w:p>
    <w:p w14:paraId="11827AC0" w14:textId="77777777" w:rsidR="00A73198" w:rsidRPr="00AB4B03" w:rsidRDefault="00A73198" w:rsidP="00A73198">
      <w:pPr>
        <w:tabs>
          <w:tab w:val="left" w:pos="2680"/>
        </w:tabs>
        <w:rPr>
          <w:szCs w:val="30"/>
          <w:lang w:val="en-CA"/>
        </w:rPr>
      </w:pPr>
    </w:p>
    <w:p w14:paraId="55ABE274" w14:textId="77777777" w:rsidR="00A73198" w:rsidRPr="00AB4B03" w:rsidRDefault="00A73198" w:rsidP="00A73198">
      <w:pPr>
        <w:rPr>
          <w:szCs w:val="30"/>
          <w:lang w:val="fr-FR"/>
        </w:rPr>
      </w:pPr>
      <w:r w:rsidRPr="00AB4B03">
        <w:rPr>
          <w:szCs w:val="30"/>
          <w:lang w:val="fr-FR"/>
        </w:rPr>
        <w:lastRenderedPageBreak/>
        <w:t>15h40-16h00</w:t>
      </w:r>
      <w:r w:rsidRPr="00AB4B03">
        <w:rPr>
          <w:szCs w:val="30"/>
          <w:lang w:val="fr-FR"/>
        </w:rPr>
        <w:tab/>
      </w:r>
      <w:r w:rsidRPr="00AB4B03">
        <w:rPr>
          <w:szCs w:val="30"/>
          <w:lang w:val="fr-FR"/>
        </w:rPr>
        <w:tab/>
        <w:t>Pause</w:t>
      </w:r>
    </w:p>
    <w:p w14:paraId="3E1B59A7" w14:textId="77777777" w:rsidR="00A73198" w:rsidRPr="00AB4B03" w:rsidRDefault="00A73198" w:rsidP="00A73198">
      <w:pPr>
        <w:rPr>
          <w:szCs w:val="30"/>
          <w:lang w:val="fr-FR"/>
        </w:rPr>
      </w:pPr>
    </w:p>
    <w:p w14:paraId="7DA8BC78" w14:textId="77777777" w:rsidR="009D6A7A" w:rsidRPr="00AB4B03" w:rsidRDefault="009D6A7A" w:rsidP="00A73198">
      <w:pPr>
        <w:rPr>
          <w:szCs w:val="30"/>
          <w:lang w:val="fr-FR"/>
        </w:rPr>
      </w:pPr>
    </w:p>
    <w:p w14:paraId="21807DFA" w14:textId="1D744370" w:rsidR="002F790F" w:rsidRPr="00AB4B03" w:rsidRDefault="002F790F" w:rsidP="002F790F">
      <w:pPr>
        <w:ind w:left="2120" w:hanging="2120"/>
        <w:jc w:val="both"/>
        <w:rPr>
          <w:b/>
          <w:lang w:val="fr-FR"/>
        </w:rPr>
      </w:pPr>
      <w:r w:rsidRPr="00AB4B03">
        <w:rPr>
          <w:b/>
          <w:lang w:val="fr-FR"/>
        </w:rPr>
        <w:t>Conférence plénière/Plenary talk II</w:t>
      </w:r>
    </w:p>
    <w:p w14:paraId="00C4EAE7" w14:textId="77777777" w:rsidR="002F790F" w:rsidRPr="00AB4B03" w:rsidRDefault="002F790F" w:rsidP="002F790F">
      <w:pPr>
        <w:ind w:left="2120" w:hanging="2120"/>
        <w:jc w:val="both"/>
        <w:rPr>
          <w:b/>
          <w:lang w:val="fr-FR"/>
        </w:rPr>
      </w:pPr>
    </w:p>
    <w:p w14:paraId="3A4B2985" w14:textId="104BD6EA" w:rsidR="00A73198" w:rsidRPr="00AB4B03" w:rsidRDefault="00A73198" w:rsidP="00A73198">
      <w:pPr>
        <w:rPr>
          <w:szCs w:val="30"/>
          <w:lang w:val="en-CA"/>
        </w:rPr>
      </w:pPr>
      <w:r w:rsidRPr="00AB4B03">
        <w:rPr>
          <w:szCs w:val="30"/>
          <w:lang w:val="en-CA"/>
        </w:rPr>
        <w:t>16h00-17h15</w:t>
      </w:r>
      <w:r w:rsidRPr="00AB4B03">
        <w:rPr>
          <w:szCs w:val="30"/>
          <w:lang w:val="en-CA"/>
        </w:rPr>
        <w:tab/>
      </w:r>
      <w:r w:rsidRPr="00AB4B03">
        <w:rPr>
          <w:szCs w:val="30"/>
          <w:lang w:val="en-CA"/>
        </w:rPr>
        <w:tab/>
      </w:r>
      <w:r w:rsidRPr="00AB4B03">
        <w:rPr>
          <w:lang w:val="en-CA"/>
        </w:rPr>
        <w:t>Marleen Rozemond (University of Toronto)</w:t>
      </w:r>
    </w:p>
    <w:p w14:paraId="7084A297" w14:textId="5FFAB5E1" w:rsidR="00A73198" w:rsidRPr="00AB4B03" w:rsidRDefault="00A73198" w:rsidP="00A73198">
      <w:pPr>
        <w:rPr>
          <w:i/>
          <w:szCs w:val="30"/>
          <w:lang w:val="fr-FR"/>
        </w:rPr>
      </w:pPr>
      <w:r w:rsidRPr="00AB4B03">
        <w:rPr>
          <w:szCs w:val="30"/>
          <w:lang w:val="en-CA"/>
        </w:rPr>
        <w:tab/>
      </w:r>
      <w:r w:rsidRPr="00AB4B03">
        <w:rPr>
          <w:szCs w:val="30"/>
          <w:lang w:val="en-CA"/>
        </w:rPr>
        <w:tab/>
      </w:r>
      <w:r w:rsidRPr="00AB4B03">
        <w:rPr>
          <w:szCs w:val="30"/>
          <w:lang w:val="en-CA"/>
        </w:rPr>
        <w:tab/>
      </w:r>
      <w:r w:rsidR="003862B4" w:rsidRPr="00AB4B03">
        <w:rPr>
          <w:i/>
          <w:szCs w:val="30"/>
          <w:lang w:val="fr-FR"/>
        </w:rPr>
        <w:t>Leibniz on internal action and why mills can’t think</w:t>
      </w:r>
    </w:p>
    <w:p w14:paraId="4B774D5E" w14:textId="17CAE57A" w:rsidR="002F790F" w:rsidRPr="00AB4B03" w:rsidRDefault="002F790F" w:rsidP="00365640">
      <w:pPr>
        <w:ind w:left="2124"/>
        <w:rPr>
          <w:lang w:val="fr-FR"/>
        </w:rPr>
      </w:pPr>
      <w:r w:rsidRPr="00AB4B03">
        <w:rPr>
          <w:lang w:val="fr-FR"/>
        </w:rPr>
        <w:t>Commentaire/Comments : Paul Rateau (</w:t>
      </w:r>
      <w:r w:rsidR="00365640" w:rsidRPr="00AB4B03">
        <w:rPr>
          <w:lang w:val="fr-FR"/>
        </w:rPr>
        <w:t>Université de Paris 1 Panthéon Sorbonne)</w:t>
      </w:r>
    </w:p>
    <w:p w14:paraId="5DD23E54" w14:textId="77777777" w:rsidR="00365640" w:rsidRPr="00AB4B03" w:rsidRDefault="00365640" w:rsidP="00365640">
      <w:pPr>
        <w:ind w:left="2124"/>
        <w:rPr>
          <w:sz w:val="32"/>
          <w:lang w:val="fr-FR"/>
        </w:rPr>
      </w:pPr>
    </w:p>
    <w:p w14:paraId="5DE6B6C5" w14:textId="2BCABB14" w:rsidR="00A73198" w:rsidRPr="00AB4B03" w:rsidRDefault="00A73198" w:rsidP="009D6A7A">
      <w:pPr>
        <w:rPr>
          <w:b/>
          <w:lang w:val="en-CA"/>
        </w:rPr>
      </w:pPr>
      <w:r w:rsidRPr="00AB4B03">
        <w:rPr>
          <w:b/>
          <w:lang w:val="en-CA"/>
        </w:rPr>
        <w:t>Samedi</w:t>
      </w:r>
      <w:r w:rsidR="002F790F" w:rsidRPr="00AB4B03">
        <w:rPr>
          <w:b/>
          <w:lang w:val="en-CA"/>
        </w:rPr>
        <w:t>/Saturday (</w:t>
      </w:r>
      <w:r w:rsidRPr="00AB4B03">
        <w:rPr>
          <w:b/>
          <w:lang w:val="en-CA"/>
        </w:rPr>
        <w:t xml:space="preserve">13 </w:t>
      </w:r>
      <w:r w:rsidR="002F790F" w:rsidRPr="00AB4B03">
        <w:rPr>
          <w:b/>
          <w:lang w:val="en-CA"/>
        </w:rPr>
        <w:t>oct.)</w:t>
      </w:r>
    </w:p>
    <w:p w14:paraId="76FE90A9" w14:textId="77777777" w:rsidR="00A73198" w:rsidRPr="00AB4B03" w:rsidRDefault="00A73198" w:rsidP="00A73198">
      <w:pPr>
        <w:jc w:val="both"/>
        <w:rPr>
          <w:lang w:val="en-CA"/>
        </w:rPr>
      </w:pPr>
    </w:p>
    <w:p w14:paraId="1F008F38" w14:textId="6FE31E34" w:rsidR="00A73198" w:rsidRPr="00AB4B03" w:rsidRDefault="002F790F" w:rsidP="00A73198">
      <w:pPr>
        <w:jc w:val="both"/>
        <w:rPr>
          <w:b/>
          <w:lang w:val="en-CA"/>
        </w:rPr>
      </w:pPr>
      <w:r w:rsidRPr="00AB4B03">
        <w:rPr>
          <w:b/>
          <w:lang w:val="en-CA"/>
        </w:rPr>
        <w:t>Session</w:t>
      </w:r>
      <w:r w:rsidR="00A73198" w:rsidRPr="00AB4B03">
        <w:rPr>
          <w:b/>
          <w:lang w:val="en-CA"/>
        </w:rPr>
        <w:t xml:space="preserve"> III</w:t>
      </w:r>
      <w:r w:rsidR="00365640" w:rsidRPr="00AB4B03">
        <w:rPr>
          <w:b/>
          <w:lang w:val="en-CA"/>
        </w:rPr>
        <w:t xml:space="preserve"> </w:t>
      </w:r>
      <w:r w:rsidR="00F570B1" w:rsidRPr="00AB4B03">
        <w:rPr>
          <w:lang w:val="en-CA"/>
        </w:rPr>
        <w:t>Présidence</w:t>
      </w:r>
      <w:r w:rsidR="00365640" w:rsidRPr="00AB4B03">
        <w:rPr>
          <w:lang w:val="en-CA"/>
        </w:rPr>
        <w:t>/Chair: Anne-Lise Rey (</w:t>
      </w:r>
      <w:r w:rsidR="00365640" w:rsidRPr="00AB4B03">
        <w:rPr>
          <w:lang w:val="fr-FR"/>
        </w:rPr>
        <w:t>Université</w:t>
      </w:r>
      <w:r w:rsidR="00621771" w:rsidRPr="00AB4B03">
        <w:rPr>
          <w:lang w:val="fr-FR"/>
        </w:rPr>
        <w:t xml:space="preserve"> de</w:t>
      </w:r>
      <w:r w:rsidR="00365640" w:rsidRPr="00AB4B03">
        <w:rPr>
          <w:lang w:val="fr-FR"/>
        </w:rPr>
        <w:t xml:space="preserve"> Paris 10 Nanterre)</w:t>
      </w:r>
    </w:p>
    <w:p w14:paraId="73831981" w14:textId="77777777" w:rsidR="00A73198" w:rsidRPr="00AB4B03" w:rsidRDefault="00A73198" w:rsidP="00A73198">
      <w:pPr>
        <w:jc w:val="both"/>
        <w:rPr>
          <w:lang w:val="en-CA"/>
        </w:rPr>
      </w:pPr>
    </w:p>
    <w:p w14:paraId="0776529E" w14:textId="77777777" w:rsidR="00A73198" w:rsidRPr="00AB4B03" w:rsidRDefault="00A73198" w:rsidP="00A73198">
      <w:pPr>
        <w:rPr>
          <w:lang w:val="en-CA"/>
        </w:rPr>
      </w:pPr>
      <w:r w:rsidRPr="00AB4B03">
        <w:rPr>
          <w:lang w:val="en-CA"/>
        </w:rPr>
        <w:t xml:space="preserve">9h00-9h50 </w:t>
      </w:r>
      <w:r w:rsidRPr="00AB4B03">
        <w:rPr>
          <w:lang w:val="en-CA"/>
        </w:rPr>
        <w:tab/>
      </w:r>
      <w:r w:rsidRPr="00AB4B03">
        <w:rPr>
          <w:lang w:val="en-CA"/>
        </w:rPr>
        <w:tab/>
        <w:t>Julia Jorati (Ohio State University)</w:t>
      </w:r>
    </w:p>
    <w:p w14:paraId="614C287A" w14:textId="1B832FC2" w:rsidR="00A73198" w:rsidRPr="00AB4B03" w:rsidRDefault="00A73198" w:rsidP="00A73198">
      <w:pPr>
        <w:ind w:left="1416" w:firstLine="708"/>
        <w:rPr>
          <w:i/>
          <w:lang w:val="en-CA"/>
        </w:rPr>
      </w:pPr>
      <w:r w:rsidRPr="00AB4B03">
        <w:rPr>
          <w:i/>
          <w:lang w:val="en-CA"/>
        </w:rPr>
        <w:t>Close Cousins: Leibniz and Clarke on Freedom</w:t>
      </w:r>
    </w:p>
    <w:p w14:paraId="41B9A92F" w14:textId="77777777" w:rsidR="00A73198" w:rsidRPr="00AB4B03" w:rsidRDefault="00A73198" w:rsidP="00A73198">
      <w:pPr>
        <w:rPr>
          <w:lang w:val="en-CA"/>
        </w:rPr>
      </w:pPr>
    </w:p>
    <w:p w14:paraId="0A9C5A40" w14:textId="12CBEF5C" w:rsidR="00A73198" w:rsidRPr="00AB4B03" w:rsidRDefault="00A73198" w:rsidP="00A73198">
      <w:pPr>
        <w:rPr>
          <w:lang w:val="en-CA"/>
        </w:rPr>
      </w:pPr>
      <w:r w:rsidRPr="00AB4B03">
        <w:rPr>
          <w:lang w:val="en-CA"/>
        </w:rPr>
        <w:t>9h50-10h40</w:t>
      </w:r>
      <w:r w:rsidRPr="00AB4B03">
        <w:rPr>
          <w:lang w:val="en-CA"/>
        </w:rPr>
        <w:tab/>
      </w:r>
      <w:r w:rsidRPr="00AB4B03">
        <w:rPr>
          <w:lang w:val="en-CA"/>
        </w:rPr>
        <w:tab/>
        <w:t>Robert Mason (University of Toronto)</w:t>
      </w:r>
    </w:p>
    <w:p w14:paraId="2B3F0B7D" w14:textId="77777777" w:rsidR="00A73198" w:rsidRPr="00AB4B03" w:rsidRDefault="00A73198" w:rsidP="00A73198">
      <w:pPr>
        <w:ind w:left="1416" w:firstLine="708"/>
        <w:rPr>
          <w:i/>
          <w:lang w:val="en-CA"/>
        </w:rPr>
      </w:pPr>
      <w:r w:rsidRPr="00AB4B03">
        <w:rPr>
          <w:i/>
          <w:lang w:val="en-CA"/>
        </w:rPr>
        <w:t>Leibniz’s Infinite Analysis Theory of Contingency</w:t>
      </w:r>
    </w:p>
    <w:p w14:paraId="2CA883C4" w14:textId="77777777" w:rsidR="00A73198" w:rsidRPr="00AB4B03" w:rsidRDefault="00A73198" w:rsidP="00A73198">
      <w:pPr>
        <w:rPr>
          <w:lang w:val="en-CA"/>
        </w:rPr>
      </w:pPr>
    </w:p>
    <w:p w14:paraId="57D3C95F" w14:textId="77777777" w:rsidR="00A73198" w:rsidRPr="00AB4B03" w:rsidRDefault="00A73198" w:rsidP="00A73198">
      <w:pPr>
        <w:rPr>
          <w:i/>
          <w:lang w:val="fr-FR"/>
        </w:rPr>
      </w:pPr>
      <w:r w:rsidRPr="00AB4B03">
        <w:rPr>
          <w:lang w:val="fr-FR"/>
        </w:rPr>
        <w:t>10h40-11h00</w:t>
      </w:r>
      <w:r w:rsidRPr="00AB4B03">
        <w:rPr>
          <w:lang w:val="fr-FR"/>
        </w:rPr>
        <w:tab/>
      </w:r>
      <w:r w:rsidRPr="00AB4B03">
        <w:rPr>
          <w:lang w:val="fr-FR"/>
        </w:rPr>
        <w:tab/>
        <w:t>Pause</w:t>
      </w:r>
    </w:p>
    <w:p w14:paraId="72E1332D" w14:textId="77777777" w:rsidR="00A73198" w:rsidRPr="00AB4B03" w:rsidRDefault="00A73198" w:rsidP="00A73198">
      <w:pPr>
        <w:ind w:left="2120" w:hanging="2120"/>
        <w:jc w:val="both"/>
        <w:rPr>
          <w:i/>
          <w:lang w:val="fr-FR"/>
        </w:rPr>
      </w:pPr>
      <w:r w:rsidRPr="00AB4B03">
        <w:rPr>
          <w:lang w:val="fr-FR"/>
        </w:rPr>
        <w:tab/>
      </w:r>
    </w:p>
    <w:p w14:paraId="06134589" w14:textId="2C5F53D1" w:rsidR="002F790F" w:rsidRPr="00AB4B03" w:rsidRDefault="002F790F" w:rsidP="002F790F">
      <w:pPr>
        <w:ind w:left="2120" w:hanging="2120"/>
        <w:jc w:val="both"/>
        <w:rPr>
          <w:b/>
          <w:lang w:val="fr-FR"/>
        </w:rPr>
      </w:pPr>
      <w:r w:rsidRPr="00AB4B03">
        <w:rPr>
          <w:b/>
          <w:lang w:val="fr-FR"/>
        </w:rPr>
        <w:t>Conférence plénière/Plenary talk III</w:t>
      </w:r>
    </w:p>
    <w:p w14:paraId="488088F7" w14:textId="77777777" w:rsidR="002F790F" w:rsidRPr="00AB4B03" w:rsidRDefault="002F790F" w:rsidP="00A73198">
      <w:pPr>
        <w:ind w:left="2120" w:hanging="2120"/>
        <w:jc w:val="both"/>
        <w:rPr>
          <w:lang w:val="fr-FR"/>
        </w:rPr>
      </w:pPr>
    </w:p>
    <w:p w14:paraId="4475343E" w14:textId="601F317F" w:rsidR="00A73198" w:rsidRPr="00AB4B03" w:rsidRDefault="00A73198" w:rsidP="00A73198">
      <w:pPr>
        <w:ind w:left="2120" w:hanging="2120"/>
        <w:jc w:val="both"/>
        <w:rPr>
          <w:lang w:val="fr-FR"/>
        </w:rPr>
      </w:pPr>
      <w:r w:rsidRPr="00AB4B03">
        <w:rPr>
          <w:lang w:val="fr-FR"/>
        </w:rPr>
        <w:t>11h00-12h15</w:t>
      </w:r>
      <w:r w:rsidRPr="00AB4B03">
        <w:rPr>
          <w:lang w:val="fr-FR"/>
        </w:rPr>
        <w:tab/>
        <w:t>Raphaële Andrault (ENS de Lyon)</w:t>
      </w:r>
    </w:p>
    <w:p w14:paraId="5F6201C4" w14:textId="10E4C4FF" w:rsidR="00A73198" w:rsidRPr="00AB4B03" w:rsidRDefault="00A73198" w:rsidP="00A73198">
      <w:pPr>
        <w:rPr>
          <w:i/>
          <w:lang w:val="en-CA"/>
        </w:rPr>
      </w:pPr>
      <w:r w:rsidRPr="00AB4B03">
        <w:rPr>
          <w:lang w:val="fr-FR"/>
        </w:rPr>
        <w:tab/>
      </w:r>
      <w:r w:rsidRPr="00AB4B03">
        <w:rPr>
          <w:lang w:val="fr-FR"/>
        </w:rPr>
        <w:tab/>
      </w:r>
      <w:r w:rsidRPr="00AB4B03">
        <w:rPr>
          <w:lang w:val="fr-FR"/>
        </w:rPr>
        <w:tab/>
      </w:r>
      <w:r w:rsidR="00E76D98" w:rsidRPr="00AB4B03">
        <w:rPr>
          <w:i/>
          <w:lang w:val="en-CA"/>
        </w:rPr>
        <w:t xml:space="preserve">Leibniz and the </w:t>
      </w:r>
      <w:r w:rsidR="00893507" w:rsidRPr="00AB4B03">
        <w:rPr>
          <w:i/>
          <w:lang w:val="en-CA"/>
        </w:rPr>
        <w:t>F</w:t>
      </w:r>
      <w:r w:rsidR="00E76D98" w:rsidRPr="00AB4B03">
        <w:rPr>
          <w:i/>
          <w:lang w:val="en-CA"/>
        </w:rPr>
        <w:t xml:space="preserve">unctionalist </w:t>
      </w:r>
      <w:r w:rsidR="00893507" w:rsidRPr="00AB4B03">
        <w:rPr>
          <w:i/>
          <w:lang w:val="en-CA"/>
        </w:rPr>
        <w:t>R</w:t>
      </w:r>
      <w:r w:rsidR="00E76D98" w:rsidRPr="00AB4B03">
        <w:rPr>
          <w:i/>
          <w:lang w:val="en-CA"/>
        </w:rPr>
        <w:t xml:space="preserve">epresentation of </w:t>
      </w:r>
      <w:r w:rsidR="00893507" w:rsidRPr="00AB4B03">
        <w:rPr>
          <w:i/>
          <w:lang w:val="en-CA"/>
        </w:rPr>
        <w:t>P</w:t>
      </w:r>
      <w:r w:rsidR="00E76D98" w:rsidRPr="00AB4B03">
        <w:rPr>
          <w:i/>
          <w:lang w:val="en-CA"/>
        </w:rPr>
        <w:t>ain</w:t>
      </w:r>
    </w:p>
    <w:p w14:paraId="5877E96C" w14:textId="70AF23EB" w:rsidR="002F790F" w:rsidRPr="00AB4B03" w:rsidRDefault="002F790F" w:rsidP="00A73198">
      <w:pPr>
        <w:rPr>
          <w:lang w:val="en-CA"/>
        </w:rPr>
      </w:pPr>
      <w:r w:rsidRPr="00AB4B03">
        <w:rPr>
          <w:i/>
          <w:lang w:val="en-CA"/>
        </w:rPr>
        <w:tab/>
      </w:r>
      <w:r w:rsidRPr="00AB4B03">
        <w:rPr>
          <w:i/>
          <w:lang w:val="en-CA"/>
        </w:rPr>
        <w:tab/>
      </w:r>
      <w:r w:rsidRPr="00AB4B03">
        <w:rPr>
          <w:i/>
          <w:lang w:val="en-CA"/>
        </w:rPr>
        <w:tab/>
      </w:r>
      <w:r w:rsidRPr="00AB4B03">
        <w:rPr>
          <w:lang w:val="en-CA"/>
        </w:rPr>
        <w:t>Commentaire/Comments : Donald Rutherford (U</w:t>
      </w:r>
      <w:r w:rsidR="00B424E4" w:rsidRPr="00AB4B03">
        <w:rPr>
          <w:lang w:val="en-CA"/>
        </w:rPr>
        <w:t>CSD</w:t>
      </w:r>
      <w:r w:rsidRPr="00AB4B03">
        <w:rPr>
          <w:lang w:val="en-CA"/>
        </w:rPr>
        <w:t>)</w:t>
      </w:r>
    </w:p>
    <w:p w14:paraId="4DEAB4D6" w14:textId="77777777" w:rsidR="00A73198" w:rsidRPr="00AB4B03" w:rsidRDefault="00A73198" w:rsidP="00A73198">
      <w:pPr>
        <w:jc w:val="both"/>
        <w:rPr>
          <w:lang w:val="en-CA"/>
        </w:rPr>
      </w:pPr>
    </w:p>
    <w:p w14:paraId="40286084" w14:textId="77777777" w:rsidR="00A73198" w:rsidRPr="00AB4B03" w:rsidRDefault="00A73198" w:rsidP="00A73198">
      <w:pPr>
        <w:jc w:val="both"/>
        <w:rPr>
          <w:lang w:val="fr-FR"/>
        </w:rPr>
      </w:pPr>
      <w:r w:rsidRPr="00AB4B03">
        <w:rPr>
          <w:lang w:val="fr-FR"/>
        </w:rPr>
        <w:t>12h15-14h00</w:t>
      </w:r>
      <w:r w:rsidRPr="00AB4B03">
        <w:rPr>
          <w:lang w:val="fr-FR"/>
        </w:rPr>
        <w:tab/>
      </w:r>
      <w:r w:rsidRPr="00AB4B03">
        <w:rPr>
          <w:lang w:val="fr-FR"/>
        </w:rPr>
        <w:tab/>
        <w:t>Lunch</w:t>
      </w:r>
    </w:p>
    <w:p w14:paraId="680B7B92" w14:textId="77777777" w:rsidR="00A73198" w:rsidRPr="00AB4B03" w:rsidRDefault="00A73198" w:rsidP="00A73198">
      <w:pPr>
        <w:jc w:val="both"/>
        <w:rPr>
          <w:lang w:val="fr-FR"/>
        </w:rPr>
      </w:pPr>
      <w:r w:rsidRPr="00AB4B03">
        <w:rPr>
          <w:lang w:val="fr-FR"/>
        </w:rPr>
        <w:tab/>
      </w:r>
      <w:r w:rsidRPr="00AB4B03">
        <w:rPr>
          <w:lang w:val="fr-FR"/>
        </w:rPr>
        <w:tab/>
      </w:r>
      <w:r w:rsidRPr="00AB4B03">
        <w:rPr>
          <w:lang w:val="fr-FR"/>
        </w:rPr>
        <w:tab/>
      </w:r>
    </w:p>
    <w:p w14:paraId="5E2CCB08" w14:textId="7775D196" w:rsidR="00365640" w:rsidRPr="00AB4B03" w:rsidRDefault="002F790F" w:rsidP="00365640">
      <w:pPr>
        <w:rPr>
          <w:lang w:val="fr-FR"/>
        </w:rPr>
      </w:pPr>
      <w:r w:rsidRPr="00AB4B03">
        <w:rPr>
          <w:b/>
          <w:lang w:val="fr-FR"/>
        </w:rPr>
        <w:t>Session</w:t>
      </w:r>
      <w:r w:rsidR="00A73198" w:rsidRPr="00AB4B03">
        <w:rPr>
          <w:b/>
          <w:lang w:val="fr-FR"/>
        </w:rPr>
        <w:t xml:space="preserve"> IV</w:t>
      </w:r>
      <w:r w:rsidR="00365640" w:rsidRPr="00AB4B03">
        <w:rPr>
          <w:b/>
          <w:lang w:val="fr-FR"/>
        </w:rPr>
        <w:t xml:space="preserve"> </w:t>
      </w:r>
      <w:r w:rsidR="00365640" w:rsidRPr="00AB4B03">
        <w:rPr>
          <w:lang w:val="fr-FR"/>
        </w:rPr>
        <w:t>Présidence/Chair : Paul Rateau (Université de Paris 1 Panthéon Sorbonne)</w:t>
      </w:r>
    </w:p>
    <w:p w14:paraId="1B908528" w14:textId="480979A8" w:rsidR="00A73198" w:rsidRPr="00AB4B03" w:rsidRDefault="00A73198" w:rsidP="00A73198">
      <w:pPr>
        <w:jc w:val="both"/>
        <w:rPr>
          <w:b/>
          <w:lang w:val="fr-FR"/>
        </w:rPr>
      </w:pPr>
    </w:p>
    <w:p w14:paraId="1250FF57" w14:textId="77777777" w:rsidR="00A73198" w:rsidRPr="00AB4B03" w:rsidRDefault="00A73198" w:rsidP="00A73198">
      <w:pPr>
        <w:jc w:val="both"/>
        <w:rPr>
          <w:lang w:val="fr-FR"/>
        </w:rPr>
      </w:pPr>
    </w:p>
    <w:p w14:paraId="48605BBC" w14:textId="0A01E643" w:rsidR="00A73198" w:rsidRPr="00AB4B03" w:rsidRDefault="00A73198" w:rsidP="00A73198">
      <w:r w:rsidRPr="00AB4B03">
        <w:rPr>
          <w:lang w:val="fr-FR"/>
        </w:rPr>
        <w:t>14h00-14h50</w:t>
      </w:r>
      <w:r w:rsidRPr="00AB4B03">
        <w:rPr>
          <w:lang w:val="fr-FR"/>
        </w:rPr>
        <w:tab/>
      </w:r>
      <w:r w:rsidRPr="00AB4B03">
        <w:rPr>
          <w:lang w:val="fr-FR"/>
        </w:rPr>
        <w:tab/>
      </w:r>
      <w:r w:rsidRPr="00AB4B03">
        <w:t>Arnaud Lalanne (Université Bordeaux</w:t>
      </w:r>
      <w:r w:rsidR="00893507" w:rsidRPr="00AB4B03">
        <w:t>-Montaigne</w:t>
      </w:r>
      <w:r w:rsidRPr="00AB4B03">
        <w:t>)</w:t>
      </w:r>
    </w:p>
    <w:p w14:paraId="33AC1ECD" w14:textId="77777777" w:rsidR="00A73198" w:rsidRPr="00AB4B03" w:rsidRDefault="00A73198" w:rsidP="00A73198">
      <w:pPr>
        <w:ind w:left="1412" w:firstLine="708"/>
        <w:rPr>
          <w:i/>
        </w:rPr>
      </w:pPr>
      <w:r w:rsidRPr="00AB4B03">
        <w:rPr>
          <w:i/>
        </w:rPr>
        <w:t>Leibniz, lecteur de l’</w:t>
      </w:r>
      <w:r w:rsidRPr="00AB4B03">
        <w:t>Augustinus</w:t>
      </w:r>
      <w:r w:rsidRPr="00AB4B03">
        <w:rPr>
          <w:i/>
        </w:rPr>
        <w:t xml:space="preserve"> de Jansénius</w:t>
      </w:r>
    </w:p>
    <w:p w14:paraId="6D2680B4" w14:textId="77777777" w:rsidR="00A73198" w:rsidRPr="00AB4B03" w:rsidRDefault="00A73198" w:rsidP="00A73198">
      <w:pPr>
        <w:rPr>
          <w:lang w:val="fr-FR"/>
        </w:rPr>
      </w:pPr>
    </w:p>
    <w:p w14:paraId="7924583F" w14:textId="09EF2A37" w:rsidR="00A73198" w:rsidRPr="00AB4B03" w:rsidRDefault="0009196B" w:rsidP="00A73198">
      <w:r>
        <w:rPr>
          <w:lang w:val="fr-FR"/>
        </w:rPr>
        <w:t>14h50-15h4</w:t>
      </w:r>
      <w:r w:rsidR="00A73198" w:rsidRPr="00AB4B03">
        <w:rPr>
          <w:lang w:val="fr-FR"/>
        </w:rPr>
        <w:t>0</w:t>
      </w:r>
      <w:r w:rsidR="00A73198" w:rsidRPr="00AB4B03">
        <w:rPr>
          <w:lang w:val="fr-FR"/>
        </w:rPr>
        <w:tab/>
      </w:r>
      <w:r w:rsidR="00A73198" w:rsidRPr="00AB4B03">
        <w:rPr>
          <w:lang w:val="fr-FR"/>
        </w:rPr>
        <w:tab/>
      </w:r>
      <w:r w:rsidR="00A73198" w:rsidRPr="00AB4B03">
        <w:t>Guillaume Coissard (ENS de Lyon</w:t>
      </w:r>
      <w:r w:rsidR="00F570B1" w:rsidRPr="00AB4B03">
        <w:t>/Université de Montréal</w:t>
      </w:r>
      <w:r w:rsidR="00A73198" w:rsidRPr="00AB4B03">
        <w:t>)</w:t>
      </w:r>
    </w:p>
    <w:p w14:paraId="025A6798" w14:textId="77777777" w:rsidR="00A73198" w:rsidRPr="00AB4B03" w:rsidRDefault="00A73198" w:rsidP="00A73198">
      <w:pPr>
        <w:ind w:left="2124"/>
        <w:rPr>
          <w:i/>
        </w:rPr>
      </w:pPr>
      <w:r w:rsidRPr="00AB4B03">
        <w:rPr>
          <w:i/>
        </w:rPr>
        <w:t>Monades physicalisées : la lecture de la théorie de la substance leibnizienne par Wolff</w:t>
      </w:r>
    </w:p>
    <w:p w14:paraId="6144EBB0" w14:textId="77777777" w:rsidR="00A73198" w:rsidRPr="00AB4B03" w:rsidRDefault="00A73198" w:rsidP="00A73198">
      <w:pPr>
        <w:ind w:left="2120" w:hanging="2120"/>
        <w:rPr>
          <w:szCs w:val="30"/>
          <w:lang w:val="fr-FR"/>
        </w:rPr>
      </w:pPr>
    </w:p>
    <w:p w14:paraId="2C12A4FE" w14:textId="2A45CB71" w:rsidR="00A73198" w:rsidRPr="00AB4B03" w:rsidRDefault="0009196B" w:rsidP="00A73198">
      <w:pPr>
        <w:rPr>
          <w:szCs w:val="30"/>
          <w:lang w:val="fr-FR"/>
        </w:rPr>
      </w:pPr>
      <w:r>
        <w:rPr>
          <w:szCs w:val="30"/>
          <w:lang w:val="fr-FR"/>
        </w:rPr>
        <w:t>15h4</w:t>
      </w:r>
      <w:bookmarkStart w:id="0" w:name="_GoBack"/>
      <w:bookmarkEnd w:id="0"/>
      <w:r>
        <w:rPr>
          <w:szCs w:val="30"/>
          <w:lang w:val="fr-FR"/>
        </w:rPr>
        <w:t>0-16h0</w:t>
      </w:r>
      <w:r w:rsidR="00A73198" w:rsidRPr="00AB4B03">
        <w:rPr>
          <w:szCs w:val="30"/>
          <w:lang w:val="fr-FR"/>
        </w:rPr>
        <w:t>0</w:t>
      </w:r>
      <w:r w:rsidR="00A73198" w:rsidRPr="00AB4B03">
        <w:rPr>
          <w:szCs w:val="30"/>
          <w:lang w:val="fr-FR"/>
        </w:rPr>
        <w:tab/>
      </w:r>
      <w:r w:rsidR="00A73198" w:rsidRPr="00AB4B03">
        <w:rPr>
          <w:szCs w:val="30"/>
          <w:lang w:val="fr-FR"/>
        </w:rPr>
        <w:tab/>
        <w:t>Pause</w:t>
      </w:r>
    </w:p>
    <w:p w14:paraId="62507DE3" w14:textId="77777777" w:rsidR="00A73198" w:rsidRPr="00AB4B03" w:rsidRDefault="00A73198" w:rsidP="00A73198">
      <w:pPr>
        <w:rPr>
          <w:szCs w:val="30"/>
          <w:lang w:val="fr-FR"/>
        </w:rPr>
      </w:pPr>
    </w:p>
    <w:p w14:paraId="40A3954F" w14:textId="5EA3DF66" w:rsidR="002F790F" w:rsidRPr="00AB4B03" w:rsidRDefault="002F790F" w:rsidP="002F790F">
      <w:pPr>
        <w:ind w:left="2120" w:hanging="2120"/>
        <w:jc w:val="both"/>
        <w:rPr>
          <w:b/>
          <w:lang w:val="fr-FR"/>
        </w:rPr>
      </w:pPr>
      <w:r w:rsidRPr="00AB4B03">
        <w:rPr>
          <w:b/>
          <w:lang w:val="fr-FR"/>
        </w:rPr>
        <w:t>Conférence plénière/Plenary talk VI</w:t>
      </w:r>
    </w:p>
    <w:p w14:paraId="27BAB44C" w14:textId="77777777" w:rsidR="002F790F" w:rsidRPr="00AB4B03" w:rsidRDefault="002F790F" w:rsidP="00A73198">
      <w:pPr>
        <w:rPr>
          <w:szCs w:val="30"/>
          <w:lang w:val="fr-FR"/>
        </w:rPr>
      </w:pPr>
    </w:p>
    <w:p w14:paraId="44FA5098" w14:textId="128A5EF5" w:rsidR="00A73198" w:rsidRPr="00AB4B03" w:rsidRDefault="0009196B" w:rsidP="00A73198">
      <w:pPr>
        <w:rPr>
          <w:szCs w:val="30"/>
          <w:lang w:val="en-CA"/>
        </w:rPr>
      </w:pPr>
      <w:r>
        <w:rPr>
          <w:szCs w:val="30"/>
          <w:lang w:val="en-CA"/>
        </w:rPr>
        <w:t>16h00-17h15</w:t>
      </w:r>
      <w:r w:rsidR="00A73198" w:rsidRPr="00AB4B03">
        <w:rPr>
          <w:szCs w:val="30"/>
          <w:lang w:val="en-CA"/>
        </w:rPr>
        <w:tab/>
      </w:r>
      <w:r w:rsidR="00A73198" w:rsidRPr="00AB4B03">
        <w:rPr>
          <w:szCs w:val="30"/>
          <w:lang w:val="en-CA"/>
        </w:rPr>
        <w:tab/>
        <w:t>Richard Arthur (McMaster University)</w:t>
      </w:r>
    </w:p>
    <w:p w14:paraId="51F2BCF8" w14:textId="3BDAB895" w:rsidR="00A73198" w:rsidRPr="00AB4B03" w:rsidRDefault="00A73198" w:rsidP="00A73198">
      <w:pPr>
        <w:rPr>
          <w:i/>
          <w:szCs w:val="30"/>
          <w:lang w:val="fr-FR"/>
        </w:rPr>
      </w:pPr>
      <w:r w:rsidRPr="00AB4B03">
        <w:rPr>
          <w:szCs w:val="30"/>
          <w:lang w:val="en-CA"/>
        </w:rPr>
        <w:tab/>
      </w:r>
      <w:r w:rsidRPr="00AB4B03">
        <w:rPr>
          <w:szCs w:val="30"/>
          <w:lang w:val="en-CA"/>
        </w:rPr>
        <w:tab/>
      </w:r>
      <w:r w:rsidRPr="00AB4B03">
        <w:rPr>
          <w:szCs w:val="30"/>
          <w:lang w:val="en-CA"/>
        </w:rPr>
        <w:tab/>
      </w:r>
      <w:r w:rsidR="0083722C" w:rsidRPr="00AB4B03">
        <w:rPr>
          <w:i/>
          <w:szCs w:val="30"/>
          <w:lang w:val="fr-FR"/>
        </w:rPr>
        <w:t>Les monades comme constituants des corps</w:t>
      </w:r>
    </w:p>
    <w:p w14:paraId="48422227" w14:textId="5BB21CEF" w:rsidR="002F790F" w:rsidRPr="00AB4B03" w:rsidRDefault="002F790F" w:rsidP="00A73198">
      <w:pPr>
        <w:rPr>
          <w:szCs w:val="30"/>
          <w:lang w:val="en-CA"/>
        </w:rPr>
      </w:pPr>
      <w:r w:rsidRPr="00AB4B03">
        <w:rPr>
          <w:i/>
          <w:szCs w:val="30"/>
          <w:lang w:val="fr-FR"/>
        </w:rPr>
        <w:lastRenderedPageBreak/>
        <w:tab/>
      </w:r>
      <w:r w:rsidRPr="00AB4B03">
        <w:rPr>
          <w:i/>
          <w:szCs w:val="30"/>
          <w:lang w:val="fr-FR"/>
        </w:rPr>
        <w:tab/>
      </w:r>
      <w:r w:rsidRPr="00AB4B03">
        <w:rPr>
          <w:i/>
          <w:szCs w:val="30"/>
          <w:lang w:val="fr-FR"/>
        </w:rPr>
        <w:tab/>
      </w:r>
      <w:r w:rsidRPr="00AB4B03">
        <w:rPr>
          <w:szCs w:val="30"/>
          <w:lang w:val="en-CA"/>
        </w:rPr>
        <w:t>Commentaire/Comments : Brandon Look (University of Kentucky)</w:t>
      </w:r>
    </w:p>
    <w:p w14:paraId="0FDF044F" w14:textId="77777777" w:rsidR="009D6A7A" w:rsidRPr="00AB4B03" w:rsidRDefault="009D6A7A" w:rsidP="00A73198">
      <w:pPr>
        <w:rPr>
          <w:szCs w:val="30"/>
          <w:lang w:val="en-CA"/>
        </w:rPr>
      </w:pPr>
    </w:p>
    <w:p w14:paraId="0E090BEA" w14:textId="4B67FDE5" w:rsidR="009D6A7A" w:rsidRPr="00AB4B03" w:rsidRDefault="00775EB4" w:rsidP="00A73198">
      <w:pPr>
        <w:rPr>
          <w:b/>
          <w:szCs w:val="30"/>
          <w:lang w:val="en-CA"/>
        </w:rPr>
      </w:pPr>
      <w:r w:rsidRPr="00AB4B03">
        <w:rPr>
          <w:szCs w:val="30"/>
          <w:lang w:val="en-CA"/>
        </w:rPr>
        <w:t>17h30-19h0</w:t>
      </w:r>
      <w:r w:rsidR="009D6A7A" w:rsidRPr="00AB4B03">
        <w:rPr>
          <w:szCs w:val="30"/>
          <w:lang w:val="en-CA"/>
        </w:rPr>
        <w:t>0</w:t>
      </w:r>
      <w:r w:rsidR="009D6A7A" w:rsidRPr="00AB4B03">
        <w:rPr>
          <w:szCs w:val="30"/>
          <w:lang w:val="en-CA"/>
        </w:rPr>
        <w:tab/>
      </w:r>
      <w:r w:rsidR="009D6A7A" w:rsidRPr="00AB4B03">
        <w:rPr>
          <w:szCs w:val="30"/>
          <w:lang w:val="en-CA"/>
        </w:rPr>
        <w:tab/>
      </w:r>
      <w:r w:rsidR="009D6A7A" w:rsidRPr="00AB4B03">
        <w:rPr>
          <w:b/>
          <w:szCs w:val="30"/>
          <w:lang w:val="en-CA"/>
        </w:rPr>
        <w:t>LSNA Business Meeting/ Assemblée générale de la SELLF</w:t>
      </w:r>
    </w:p>
    <w:p w14:paraId="093F43D3" w14:textId="77777777" w:rsidR="00F570B1" w:rsidRPr="00AB4B03" w:rsidRDefault="00F570B1" w:rsidP="00A73198">
      <w:pPr>
        <w:rPr>
          <w:szCs w:val="30"/>
          <w:lang w:val="en-CA"/>
        </w:rPr>
      </w:pPr>
    </w:p>
    <w:p w14:paraId="3A013922" w14:textId="39F818CF" w:rsidR="00A73198" w:rsidRPr="00AB4B03" w:rsidRDefault="00A73198" w:rsidP="009D6A7A">
      <w:pPr>
        <w:rPr>
          <w:b/>
          <w:lang w:val="fr-FR"/>
        </w:rPr>
      </w:pPr>
      <w:r w:rsidRPr="00AB4B03">
        <w:rPr>
          <w:b/>
          <w:lang w:val="fr-FR"/>
        </w:rPr>
        <w:t>Dimanche</w:t>
      </w:r>
      <w:r w:rsidR="002F790F" w:rsidRPr="00AB4B03">
        <w:rPr>
          <w:b/>
          <w:lang w:val="fr-FR"/>
        </w:rPr>
        <w:t>/Sunday</w:t>
      </w:r>
      <w:r w:rsidRPr="00AB4B03">
        <w:rPr>
          <w:b/>
          <w:lang w:val="fr-FR"/>
        </w:rPr>
        <w:t xml:space="preserve"> </w:t>
      </w:r>
      <w:r w:rsidR="002F790F" w:rsidRPr="00AB4B03">
        <w:rPr>
          <w:b/>
          <w:lang w:val="fr-FR"/>
        </w:rPr>
        <w:t>(14 oct.)</w:t>
      </w:r>
    </w:p>
    <w:p w14:paraId="7DDC899F" w14:textId="77777777" w:rsidR="002F790F" w:rsidRPr="00AB4B03" w:rsidRDefault="002F790F" w:rsidP="002F790F">
      <w:pPr>
        <w:jc w:val="center"/>
        <w:rPr>
          <w:b/>
          <w:lang w:val="fr-FR"/>
        </w:rPr>
      </w:pPr>
    </w:p>
    <w:p w14:paraId="5BF9A89D" w14:textId="0BFF640B" w:rsidR="00A73198" w:rsidRPr="00AB4B03" w:rsidRDefault="002F790F" w:rsidP="00A73198">
      <w:pPr>
        <w:jc w:val="both"/>
        <w:rPr>
          <w:b/>
          <w:lang w:val="fr-FR"/>
        </w:rPr>
      </w:pPr>
      <w:r w:rsidRPr="00AB4B03">
        <w:rPr>
          <w:b/>
          <w:lang w:val="fr-FR"/>
        </w:rPr>
        <w:t>Session</w:t>
      </w:r>
      <w:r w:rsidR="00A73198" w:rsidRPr="00AB4B03">
        <w:rPr>
          <w:b/>
          <w:lang w:val="fr-FR"/>
        </w:rPr>
        <w:t xml:space="preserve"> V</w:t>
      </w:r>
      <w:r w:rsidR="00F570B1" w:rsidRPr="00AB4B03">
        <w:rPr>
          <w:b/>
          <w:lang w:val="fr-FR"/>
        </w:rPr>
        <w:t xml:space="preserve"> </w:t>
      </w:r>
      <w:r w:rsidR="00F570B1" w:rsidRPr="00AB4B03">
        <w:rPr>
          <w:lang w:val="fr-FR"/>
        </w:rPr>
        <w:t>Présidence/Chair : Donald Rutherford (UCSD)</w:t>
      </w:r>
    </w:p>
    <w:p w14:paraId="13C67205" w14:textId="77777777" w:rsidR="00A73198" w:rsidRPr="00AB4B03" w:rsidRDefault="00A73198" w:rsidP="00A73198">
      <w:pPr>
        <w:jc w:val="both"/>
        <w:rPr>
          <w:lang w:val="fr-FR"/>
        </w:rPr>
      </w:pPr>
    </w:p>
    <w:p w14:paraId="04B8BB6A" w14:textId="05EB3D6F" w:rsidR="00A73198" w:rsidRPr="00AB4B03" w:rsidRDefault="00A73198" w:rsidP="00A630A3">
      <w:pPr>
        <w:rPr>
          <w:i/>
        </w:rPr>
      </w:pPr>
      <w:r w:rsidRPr="00AB4B03">
        <w:rPr>
          <w:lang w:val="fr-FR"/>
        </w:rPr>
        <w:t>9h00-9h50</w:t>
      </w:r>
      <w:r w:rsidRPr="00AB4B03">
        <w:rPr>
          <w:lang w:val="fr-FR"/>
        </w:rPr>
        <w:tab/>
      </w:r>
      <w:r w:rsidRPr="00AB4B03">
        <w:rPr>
          <w:lang w:val="fr-FR"/>
        </w:rPr>
        <w:tab/>
      </w:r>
      <w:r w:rsidR="00A630A3" w:rsidRPr="00AB4B03">
        <w:t>Éric Marquer (Université Paris 1)</w:t>
      </w:r>
    </w:p>
    <w:p w14:paraId="3DFA80B7" w14:textId="7B01B219" w:rsidR="00A73198" w:rsidRPr="00AB4B03" w:rsidRDefault="00A630A3" w:rsidP="00A73198">
      <w:pPr>
        <w:rPr>
          <w:i/>
        </w:rPr>
      </w:pPr>
      <w:r w:rsidRPr="00AB4B03">
        <w:rPr>
          <w:i/>
        </w:rPr>
        <w:tab/>
      </w:r>
      <w:r w:rsidRPr="00AB4B03">
        <w:rPr>
          <w:i/>
        </w:rPr>
        <w:tab/>
      </w:r>
      <w:r w:rsidRPr="00AB4B03">
        <w:rPr>
          <w:i/>
        </w:rPr>
        <w:tab/>
        <w:t>Art de penser et art de parler : Leibniz et la doctrine des particules</w:t>
      </w:r>
    </w:p>
    <w:p w14:paraId="4E28B097" w14:textId="77777777" w:rsidR="00A73198" w:rsidRPr="00AB4B03" w:rsidRDefault="00A73198" w:rsidP="00A73198">
      <w:pPr>
        <w:rPr>
          <w:lang w:val="fr-FR"/>
        </w:rPr>
      </w:pPr>
    </w:p>
    <w:p w14:paraId="0A0B6EF8" w14:textId="77777777" w:rsidR="00A73198" w:rsidRPr="00AB4B03" w:rsidRDefault="00A73198" w:rsidP="00A73198">
      <w:pPr>
        <w:rPr>
          <w:lang w:val="en-CA"/>
        </w:rPr>
      </w:pPr>
      <w:r w:rsidRPr="00AB4B03">
        <w:rPr>
          <w:lang w:val="en-CA"/>
        </w:rPr>
        <w:t>9h50-10h40</w:t>
      </w:r>
      <w:r w:rsidRPr="00AB4B03">
        <w:rPr>
          <w:lang w:val="en-CA"/>
        </w:rPr>
        <w:tab/>
      </w:r>
      <w:r w:rsidRPr="00AB4B03">
        <w:rPr>
          <w:lang w:val="en-CA"/>
        </w:rPr>
        <w:tab/>
        <w:t>Ursula Goldenbaum (Emory University)</w:t>
      </w:r>
    </w:p>
    <w:p w14:paraId="73ACD8F6" w14:textId="77777777" w:rsidR="00A73198" w:rsidRPr="00AB4B03" w:rsidRDefault="00A73198" w:rsidP="00A73198">
      <w:pPr>
        <w:ind w:left="1416" w:firstLine="708"/>
        <w:rPr>
          <w:i/>
          <w:lang w:val="en-CA"/>
        </w:rPr>
      </w:pPr>
      <w:r w:rsidRPr="00AB4B03">
        <w:rPr>
          <w:i/>
          <w:lang w:val="en-CA"/>
        </w:rPr>
        <w:t>How Modern is Leibniz’s Philosophy of Law?</w:t>
      </w:r>
    </w:p>
    <w:p w14:paraId="490C5066" w14:textId="77777777" w:rsidR="00A73198" w:rsidRPr="00AB4B03" w:rsidRDefault="00A73198" w:rsidP="00A73198">
      <w:pPr>
        <w:rPr>
          <w:lang w:val="en-CA"/>
        </w:rPr>
      </w:pPr>
    </w:p>
    <w:p w14:paraId="78753CC8" w14:textId="77777777" w:rsidR="00A73198" w:rsidRPr="00AB4B03" w:rsidRDefault="00A73198" w:rsidP="00A73198">
      <w:pPr>
        <w:rPr>
          <w:lang w:val="fr-FR"/>
        </w:rPr>
      </w:pPr>
      <w:r w:rsidRPr="00AB4B03">
        <w:rPr>
          <w:lang w:val="fr-FR"/>
        </w:rPr>
        <w:t>10h40-11h00</w:t>
      </w:r>
      <w:r w:rsidRPr="00AB4B03">
        <w:rPr>
          <w:lang w:val="fr-FR"/>
        </w:rPr>
        <w:tab/>
      </w:r>
      <w:r w:rsidRPr="00AB4B03">
        <w:rPr>
          <w:lang w:val="fr-FR"/>
        </w:rPr>
        <w:tab/>
        <w:t>Pause</w:t>
      </w:r>
    </w:p>
    <w:p w14:paraId="44A9BBCB" w14:textId="77777777" w:rsidR="00A73198" w:rsidRPr="00AB4B03" w:rsidRDefault="00A73198" w:rsidP="00A73198">
      <w:pPr>
        <w:rPr>
          <w:lang w:val="fr-FR"/>
        </w:rPr>
      </w:pPr>
    </w:p>
    <w:p w14:paraId="3E962D64" w14:textId="77777777" w:rsidR="00A73198" w:rsidRPr="00AB4B03" w:rsidRDefault="00A73198" w:rsidP="00A73198">
      <w:r w:rsidRPr="00AB4B03">
        <w:rPr>
          <w:lang w:val="fr-FR"/>
        </w:rPr>
        <w:t>11h00-11h50</w:t>
      </w:r>
      <w:r w:rsidRPr="00AB4B03">
        <w:rPr>
          <w:lang w:val="fr-FR"/>
        </w:rPr>
        <w:tab/>
      </w:r>
      <w:r w:rsidRPr="00AB4B03">
        <w:rPr>
          <w:lang w:val="fr-FR"/>
        </w:rPr>
        <w:tab/>
      </w:r>
      <w:r w:rsidRPr="00AB4B03">
        <w:t>Laurence Bouquiaux (Université de Liège)</w:t>
      </w:r>
    </w:p>
    <w:p w14:paraId="22583C95" w14:textId="77777777" w:rsidR="00A73198" w:rsidRPr="00AB4B03" w:rsidRDefault="00A73198" w:rsidP="00A73198">
      <w:pPr>
        <w:ind w:left="1416" w:firstLine="708"/>
        <w:rPr>
          <w:i/>
        </w:rPr>
      </w:pPr>
      <w:r w:rsidRPr="00AB4B03">
        <w:rPr>
          <w:i/>
        </w:rPr>
        <w:t xml:space="preserve">La quadripartition de la force dans le </w:t>
      </w:r>
      <w:r w:rsidRPr="00AB4B03">
        <w:t>Specimen dynamicum</w:t>
      </w:r>
    </w:p>
    <w:p w14:paraId="02A4C4CD" w14:textId="77777777" w:rsidR="00C16E26" w:rsidRPr="00AB4B03" w:rsidRDefault="00C16E26" w:rsidP="00C16E26">
      <w:pPr>
        <w:rPr>
          <w:i/>
        </w:rPr>
      </w:pPr>
    </w:p>
    <w:p w14:paraId="061E9DB4" w14:textId="5F94C2D4" w:rsidR="00C16E26" w:rsidRPr="00AB4B03" w:rsidRDefault="00C16E26" w:rsidP="00C16E26">
      <w:pPr>
        <w:rPr>
          <w:lang w:val="en-CA"/>
        </w:rPr>
      </w:pPr>
      <w:r w:rsidRPr="00AB4B03">
        <w:rPr>
          <w:lang w:val="en-CA"/>
        </w:rPr>
        <w:t>11h50-12h40</w:t>
      </w:r>
      <w:r w:rsidRPr="00AB4B03">
        <w:rPr>
          <w:lang w:val="en-CA"/>
        </w:rPr>
        <w:tab/>
      </w:r>
      <w:r w:rsidRPr="00AB4B03">
        <w:rPr>
          <w:lang w:val="en-CA"/>
        </w:rPr>
        <w:tab/>
        <w:t>Daniel Garber (Princeton University)</w:t>
      </w:r>
    </w:p>
    <w:p w14:paraId="2E18DF25" w14:textId="1707D7C1" w:rsidR="00A73198" w:rsidRPr="00AB4B03" w:rsidRDefault="00C16E26" w:rsidP="00A73198">
      <w:pPr>
        <w:rPr>
          <w:i/>
          <w:lang w:val="en-CA"/>
        </w:rPr>
      </w:pPr>
      <w:r w:rsidRPr="00AB4B03">
        <w:rPr>
          <w:lang w:val="en-CA"/>
        </w:rPr>
        <w:tab/>
      </w:r>
      <w:r w:rsidRPr="00AB4B03">
        <w:rPr>
          <w:lang w:val="en-CA"/>
        </w:rPr>
        <w:tab/>
      </w:r>
      <w:r w:rsidRPr="00AB4B03">
        <w:rPr>
          <w:lang w:val="en-CA"/>
        </w:rPr>
        <w:tab/>
      </w:r>
      <w:r w:rsidRPr="00AB4B03">
        <w:rPr>
          <w:i/>
          <w:lang w:val="en-CA"/>
        </w:rPr>
        <w:t xml:space="preserve">What Leibniz </w:t>
      </w:r>
      <w:r w:rsidR="00B424E4" w:rsidRPr="00AB4B03">
        <w:rPr>
          <w:i/>
          <w:lang w:val="en-CA"/>
        </w:rPr>
        <w:t>L</w:t>
      </w:r>
      <w:r w:rsidR="006E7ACD" w:rsidRPr="00AB4B03">
        <w:rPr>
          <w:i/>
          <w:lang w:val="en-CA"/>
        </w:rPr>
        <w:t>earned in 1695</w:t>
      </w:r>
      <w:r w:rsidRPr="00AB4B03">
        <w:rPr>
          <w:i/>
          <w:lang w:val="en-CA"/>
        </w:rPr>
        <w:t>?</w:t>
      </w:r>
    </w:p>
    <w:p w14:paraId="6E1AE24A" w14:textId="77777777" w:rsidR="00C16E26" w:rsidRPr="00AB4B03" w:rsidRDefault="00C16E26" w:rsidP="00A73198">
      <w:pPr>
        <w:rPr>
          <w:i/>
          <w:lang w:val="en-CA"/>
        </w:rPr>
      </w:pPr>
    </w:p>
    <w:p w14:paraId="0B355F11" w14:textId="77777777" w:rsidR="00A73198" w:rsidRPr="00AB4B03" w:rsidRDefault="00A73198" w:rsidP="00A73198">
      <w:pPr>
        <w:rPr>
          <w:lang w:val="en-CA"/>
        </w:rPr>
      </w:pPr>
    </w:p>
    <w:p w14:paraId="198CD3BD" w14:textId="0CC36EE7" w:rsidR="00A73198" w:rsidRPr="00AB4B03" w:rsidRDefault="00A73198" w:rsidP="00A73198">
      <w:pPr>
        <w:rPr>
          <w:lang w:val="en-CA"/>
        </w:rPr>
      </w:pPr>
      <w:r w:rsidRPr="00AB4B03">
        <w:rPr>
          <w:lang w:val="en-CA"/>
        </w:rPr>
        <w:t>Organisateurs</w:t>
      </w:r>
      <w:r w:rsidR="009D6A7A" w:rsidRPr="00AB4B03">
        <w:rPr>
          <w:lang w:val="en-CA"/>
        </w:rPr>
        <w:t>/Organisers</w:t>
      </w:r>
      <w:r w:rsidRPr="00AB4B03">
        <w:rPr>
          <w:lang w:val="en-CA"/>
        </w:rPr>
        <w:t> :</w:t>
      </w:r>
      <w:r w:rsidRPr="00AB4B03">
        <w:rPr>
          <w:lang w:val="en-CA"/>
        </w:rPr>
        <w:tab/>
        <w:t>Christian Leduc (</w:t>
      </w:r>
      <w:hyperlink r:id="rId4" w:history="1">
        <w:r w:rsidRPr="00AB4B03">
          <w:rPr>
            <w:rStyle w:val="Lienhypertexte"/>
            <w:lang w:val="en-CA"/>
          </w:rPr>
          <w:t>christian.leduc.1@umontreal.ca</w:t>
        </w:r>
      </w:hyperlink>
      <w:r w:rsidRPr="00AB4B03">
        <w:rPr>
          <w:lang w:val="en-CA"/>
        </w:rPr>
        <w:t>)</w:t>
      </w:r>
    </w:p>
    <w:p w14:paraId="4AA3B4DA" w14:textId="6ED477CA" w:rsidR="00003F42" w:rsidRPr="00AB4B03" w:rsidRDefault="00A73198">
      <w:r w:rsidRPr="00AB4B03">
        <w:rPr>
          <w:lang w:val="en-CA"/>
        </w:rPr>
        <w:tab/>
      </w:r>
      <w:r w:rsidRPr="00AB4B03">
        <w:rPr>
          <w:lang w:val="en-CA"/>
        </w:rPr>
        <w:tab/>
      </w:r>
      <w:r w:rsidRPr="00AB4B03">
        <w:rPr>
          <w:lang w:val="en-CA"/>
        </w:rPr>
        <w:tab/>
      </w:r>
      <w:r w:rsidR="009D6A7A" w:rsidRPr="00AB4B03">
        <w:rPr>
          <w:lang w:val="en-CA"/>
        </w:rPr>
        <w:tab/>
      </w:r>
      <w:r w:rsidRPr="00AB4B03">
        <w:t>François Duchesneau (</w:t>
      </w:r>
      <w:hyperlink r:id="rId5" w:history="1">
        <w:r w:rsidRPr="00AB4B03">
          <w:rPr>
            <w:rStyle w:val="Lienhypertexte"/>
          </w:rPr>
          <w:t>francois.duchesneau@umontreal.ca</w:t>
        </w:r>
      </w:hyperlink>
      <w:r w:rsidRPr="00AB4B03">
        <w:t xml:space="preserve">) </w:t>
      </w:r>
    </w:p>
    <w:p w14:paraId="1392BB69" w14:textId="77777777" w:rsidR="00FB04C1" w:rsidRPr="00AB4B03" w:rsidRDefault="00FB04C1"/>
    <w:p w14:paraId="7F2C63DD" w14:textId="02FA3959" w:rsidR="00FB04C1" w:rsidRDefault="00FB04C1">
      <w:r w:rsidRPr="00AB4B03">
        <w:rPr>
          <w:noProof/>
          <w:lang w:val="fr-FR" w:eastAsia="fr-FR"/>
        </w:rPr>
        <w:drawing>
          <wp:inline distT="0" distB="0" distL="0" distR="0" wp14:anchorId="4C682F0F" wp14:editId="24790D20">
            <wp:extent cx="1435951" cy="1042837"/>
            <wp:effectExtent l="0" t="0" r="12065" b="0"/>
            <wp:docPr id="2" name="Image 2" descr="Macintosh HD:Users:Christianleduc:Dropbox:Documents:Colloques et congrès:Logo:Cirem logo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Christianleduc:Dropbox:Documents:Colloques et congrès:Logo:Cirem logo 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7503" cy="1043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4B03">
        <w:rPr>
          <w:noProof/>
          <w:lang w:val="fr-FR" w:eastAsia="fr-FR"/>
        </w:rPr>
        <w:drawing>
          <wp:inline distT="0" distB="0" distL="0" distR="0" wp14:anchorId="1713F57A" wp14:editId="311EEF42">
            <wp:extent cx="1640920" cy="1026139"/>
            <wp:effectExtent l="0" t="0" r="10160" b="0"/>
            <wp:docPr id="3" name="Image 3" descr="Macintosh HD:Users:Christianleduc:Dropbox:Documents:Colloques et congrès:Logo:Logo_Ésop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Christianleduc:Dropbox:Documents:Colloques et congrès:Logo:Logo_Ésope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094" cy="1026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4B03">
        <w:rPr>
          <w:noProof/>
          <w:lang w:val="fr-FR" w:eastAsia="fr-FR"/>
        </w:rPr>
        <w:drawing>
          <wp:inline distT="0" distB="0" distL="0" distR="0" wp14:anchorId="0A1FC046" wp14:editId="11A28738">
            <wp:extent cx="1133024" cy="444937"/>
            <wp:effectExtent l="0" t="0" r="10160" b="12700"/>
            <wp:docPr id="4" name="Image 4" descr="Macintosh HD:Users:Christianleduc:Dropbox:Documents:Colloques et congrès:Logo:Logo_FAS.e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Christianleduc:Dropbox:Documents:Colloques et congrès:Logo:Logo_FAS.ep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2961" cy="448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0AD5" w:rsidRPr="00AB4B03">
        <w:rPr>
          <w:noProof/>
          <w:lang w:val="fr-FR" w:eastAsia="fr-FR"/>
        </w:rPr>
        <w:drawing>
          <wp:inline distT="0" distB="0" distL="0" distR="0" wp14:anchorId="59C7C7A4" wp14:editId="69A866B3">
            <wp:extent cx="1600585" cy="1030853"/>
            <wp:effectExtent l="0" t="0" r="0" b="0"/>
            <wp:docPr id="1" name="Image 1" descr="Macintosh HD:Users:Christianleduc:Library:Containers:com.apple.mail:Data:Library:Mail Downloads:80C56409-A3A4-4CAA-9821-944B24C3923D:CIRST_v_rv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Christianleduc:Library:Containers:com.apple.mail:Data:Library:Mail Downloads:80C56409-A3A4-4CAA-9821-944B24C3923D:CIRST_v_rvb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585" cy="1030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B04C1" w:rsidSect="0076272A">
      <w:pgSz w:w="12240" w:h="15840"/>
      <w:pgMar w:top="1418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5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3198"/>
    <w:rsid w:val="00003F42"/>
    <w:rsid w:val="0009196B"/>
    <w:rsid w:val="002C727E"/>
    <w:rsid w:val="002F790F"/>
    <w:rsid w:val="00365640"/>
    <w:rsid w:val="00380AD5"/>
    <w:rsid w:val="003862B4"/>
    <w:rsid w:val="003F7815"/>
    <w:rsid w:val="005A05A0"/>
    <w:rsid w:val="00621771"/>
    <w:rsid w:val="006E7ACD"/>
    <w:rsid w:val="00704F27"/>
    <w:rsid w:val="0076272A"/>
    <w:rsid w:val="00775EB4"/>
    <w:rsid w:val="0083722C"/>
    <w:rsid w:val="00893507"/>
    <w:rsid w:val="009A67F3"/>
    <w:rsid w:val="009D6A7A"/>
    <w:rsid w:val="009F3012"/>
    <w:rsid w:val="00A630A3"/>
    <w:rsid w:val="00A73198"/>
    <w:rsid w:val="00AB4B03"/>
    <w:rsid w:val="00B424E4"/>
    <w:rsid w:val="00C16E26"/>
    <w:rsid w:val="00E76D98"/>
    <w:rsid w:val="00F570B1"/>
    <w:rsid w:val="00FA339B"/>
    <w:rsid w:val="00FB0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19BEF1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" w:eastAsiaTheme="minorEastAsia" w:hAnsi="Times" w:cs="Times New Roman"/>
        <w:sz w:val="24"/>
        <w:szCs w:val="24"/>
        <w:lang w:val="fr-CA" w:eastAsia="ja-JP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319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Marque">
    <w:name w:val="Marque"/>
    <w:basedOn w:val="Normal"/>
    <w:qFormat/>
    <w:rsid w:val="002C727E"/>
    <w:pPr>
      <w:autoSpaceDE w:val="0"/>
      <w:autoSpaceDN w:val="0"/>
      <w:adjustRightInd w:val="0"/>
      <w:spacing w:line="240" w:lineRule="exact"/>
      <w:ind w:firstLine="708"/>
      <w:jc w:val="both"/>
    </w:pPr>
    <w:rPr>
      <w:rFonts w:eastAsia="Times New Roman"/>
      <w:lang w:eastAsia="fr-CA"/>
    </w:rPr>
  </w:style>
  <w:style w:type="character" w:styleId="Lienhypertexte">
    <w:name w:val="Hyperlink"/>
    <w:basedOn w:val="Policepardfaut"/>
    <w:uiPriority w:val="99"/>
    <w:unhideWhenUsed/>
    <w:rsid w:val="00A73198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9350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9350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mailto:christian.leduc.1@umontreal.ca" TargetMode="External"/><Relationship Id="rId5" Type="http://schemas.openxmlformats.org/officeDocument/2006/relationships/hyperlink" Target="mailto:francois.duchesneau@umontreal.ca" TargetMode="External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image" Target="media/image3.emf"/><Relationship Id="rId9" Type="http://schemas.openxmlformats.org/officeDocument/2006/relationships/image" Target="media/image4.pn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532</Words>
  <Characters>2929</Characters>
  <Application>Microsoft Macintosh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 X</dc:creator>
  <cp:lastModifiedBy>XX</cp:lastModifiedBy>
  <cp:revision>5</cp:revision>
  <dcterms:created xsi:type="dcterms:W3CDTF">2018-09-18T13:49:00Z</dcterms:created>
  <dcterms:modified xsi:type="dcterms:W3CDTF">2018-09-25T11:43:00Z</dcterms:modified>
</cp:coreProperties>
</file>